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B0" w:rsidRPr="00DB1419" w:rsidRDefault="00507BB0" w:rsidP="00DB1419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REGULAMENTO PROMOÇÃO </w:t>
      </w:r>
      <w:r w:rsidR="00333F5C" w:rsidRPr="00DB14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“</w:t>
      </w:r>
      <w:r w:rsidR="00DB1419" w:rsidRPr="00DB14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BOM É SER CRIANÇA”</w:t>
      </w:r>
      <w:r w:rsidR="00DB1419"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 </w:t>
      </w:r>
    </w:p>
    <w:p w:rsidR="00D16331" w:rsidRPr="00DB1419" w:rsidRDefault="00D16331" w:rsidP="00DB1419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DB1419" w:rsidRPr="00DB1419" w:rsidRDefault="00DB1419" w:rsidP="00DB1419">
      <w:pPr>
        <w:pStyle w:val="yiv6966751289msonormal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26282A"/>
          <w:sz w:val="20"/>
          <w:szCs w:val="20"/>
        </w:rPr>
      </w:pPr>
      <w:r w:rsidRPr="00DB1419">
        <w:rPr>
          <w:rFonts w:asciiTheme="majorHAnsi" w:hAnsiTheme="majorHAnsi" w:cstheme="majorHAnsi"/>
          <w:color w:val="26282A"/>
          <w:sz w:val="20"/>
          <w:szCs w:val="20"/>
        </w:rPr>
        <w:t xml:space="preserve">Para participar, basta o cliente preencher um Cupom </w:t>
      </w:r>
    </w:p>
    <w:p w:rsidR="00D16331" w:rsidRPr="00DB1419" w:rsidRDefault="00D16331" w:rsidP="00DB1419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507BB0" w:rsidRPr="00DB1419" w:rsidRDefault="00A71819" w:rsidP="00DB1419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1) 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A </w:t>
      </w:r>
      <w:r w:rsidR="00F57BBB" w:rsidRPr="00DB14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RÁ</w:t>
      </w:r>
      <w:r w:rsidR="00507BB0" w:rsidRPr="00DB14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DIO GOSPEL</w:t>
      </w:r>
      <w:r w:rsidR="00A42EBC" w:rsidRPr="00DB14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,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A42EBC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promove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a </w:t>
      </w:r>
      <w:r w:rsidR="00333F5C" w:rsidRPr="00DB14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“</w:t>
      </w:r>
      <w:r w:rsidR="00DB1419" w:rsidRPr="00DB14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BOM É SER CRIANÇA”</w:t>
      </w:r>
      <w:r w:rsidR="00DB1419" w:rsidRPr="00DB1419">
        <w:rPr>
          <w:rFonts w:asciiTheme="majorHAnsi" w:hAnsiTheme="majorHAnsi" w:cstheme="majorHAnsi"/>
          <w:color w:val="26282A"/>
          <w:sz w:val="20"/>
          <w:szCs w:val="20"/>
        </w:rPr>
        <w:t>,</w:t>
      </w:r>
      <w:r w:rsidR="00DB1419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com validade </w:t>
      </w:r>
      <w:r w:rsidR="00087ED3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em todo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o território nacional,</w:t>
      </w:r>
    </w:p>
    <w:p w:rsidR="00507BB0" w:rsidRPr="00DB1419" w:rsidRDefault="00507BB0" w:rsidP="00DB1419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333F5C" w:rsidRPr="00DB1419" w:rsidRDefault="00507BB0" w:rsidP="00DB1419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26282A"/>
          <w:sz w:val="20"/>
          <w:szCs w:val="20"/>
        </w:rPr>
      </w:pPr>
      <w:r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 promoção terá início em </w:t>
      </w:r>
      <w:r w:rsidR="00333F5C" w:rsidRPr="00655D20">
        <w:rPr>
          <w:rFonts w:asciiTheme="majorHAnsi" w:hAnsiTheme="majorHAnsi" w:cstheme="majorHAnsi"/>
          <w:b/>
          <w:color w:val="26282A"/>
          <w:sz w:val="20"/>
          <w:szCs w:val="20"/>
        </w:rPr>
        <w:t>06/09/201</w:t>
      </w:r>
      <w:r w:rsidR="00DB1419" w:rsidRPr="00655D20">
        <w:rPr>
          <w:rFonts w:asciiTheme="majorHAnsi" w:hAnsiTheme="majorHAnsi" w:cstheme="majorHAnsi"/>
          <w:b/>
          <w:color w:val="26282A"/>
          <w:sz w:val="20"/>
          <w:szCs w:val="20"/>
        </w:rPr>
        <w:t>8</w:t>
      </w:r>
      <w:r w:rsidR="00333F5C" w:rsidRPr="00160721">
        <w:rPr>
          <w:rFonts w:asciiTheme="majorHAnsi" w:hAnsiTheme="majorHAnsi" w:cstheme="majorHAnsi"/>
          <w:color w:val="26282A"/>
          <w:sz w:val="20"/>
          <w:szCs w:val="20"/>
        </w:rPr>
        <w:t xml:space="preserve"> (quinta-feira)</w:t>
      </w:r>
      <w:r w:rsidR="00DF384C" w:rsidRPr="00160721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,</w:t>
      </w:r>
      <w:r w:rsidR="00DF384C"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 w:rsidR="00DF384C" w:rsidRPr="00DB14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com término em</w:t>
      </w:r>
      <w:r w:rsidR="00DF384C"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 w:rsidR="00333F5C" w:rsidRPr="00655D20">
        <w:rPr>
          <w:rFonts w:asciiTheme="majorHAnsi" w:hAnsiTheme="majorHAnsi" w:cstheme="majorHAnsi"/>
          <w:b/>
          <w:color w:val="26282A"/>
          <w:sz w:val="20"/>
          <w:szCs w:val="20"/>
        </w:rPr>
        <w:t>10/10/201</w:t>
      </w:r>
      <w:r w:rsidR="00DB1419" w:rsidRPr="00655D20">
        <w:rPr>
          <w:rFonts w:asciiTheme="majorHAnsi" w:hAnsiTheme="majorHAnsi" w:cstheme="majorHAnsi"/>
          <w:b/>
          <w:color w:val="26282A"/>
          <w:sz w:val="20"/>
          <w:szCs w:val="20"/>
        </w:rPr>
        <w:t>8</w:t>
      </w:r>
      <w:r w:rsidR="00333F5C" w:rsidRPr="00DB1419">
        <w:rPr>
          <w:rFonts w:asciiTheme="majorHAnsi" w:hAnsiTheme="majorHAnsi" w:cstheme="majorHAnsi"/>
          <w:color w:val="26282A"/>
          <w:sz w:val="20"/>
          <w:szCs w:val="20"/>
        </w:rPr>
        <w:t xml:space="preserve"> (quarta-feira)</w:t>
      </w:r>
      <w:r w:rsidR="00333F5C" w:rsidRPr="00DB1419">
        <w:rPr>
          <w:rFonts w:asciiTheme="majorHAnsi" w:hAnsiTheme="majorHAnsi" w:cstheme="majorHAnsi"/>
          <w:color w:val="26282A"/>
          <w:sz w:val="20"/>
          <w:szCs w:val="20"/>
        </w:rPr>
        <w:t xml:space="preserve">, o sorteio </w:t>
      </w:r>
      <w:r w:rsidR="00655D20">
        <w:rPr>
          <w:rFonts w:asciiTheme="majorHAnsi" w:hAnsiTheme="majorHAnsi" w:cstheme="majorHAnsi"/>
          <w:color w:val="26282A"/>
          <w:sz w:val="20"/>
          <w:szCs w:val="20"/>
        </w:rPr>
        <w:t xml:space="preserve">ocorrerá </w:t>
      </w:r>
      <w:r w:rsidR="00655D20" w:rsidRPr="00DB1419">
        <w:rPr>
          <w:rFonts w:asciiTheme="majorHAnsi" w:hAnsiTheme="majorHAnsi" w:cstheme="majorHAnsi"/>
          <w:color w:val="26282A"/>
          <w:sz w:val="20"/>
          <w:szCs w:val="20"/>
        </w:rPr>
        <w:t>no</w:t>
      </w:r>
      <w:r w:rsidR="00333F5C" w:rsidRPr="00DB1419">
        <w:rPr>
          <w:rFonts w:asciiTheme="majorHAnsi" w:hAnsiTheme="majorHAnsi" w:cstheme="majorHAnsi"/>
          <w:color w:val="26282A"/>
          <w:sz w:val="20"/>
          <w:szCs w:val="20"/>
        </w:rPr>
        <w:t xml:space="preserve"> dia </w:t>
      </w:r>
      <w:r w:rsidR="00333F5C" w:rsidRPr="00655D20">
        <w:rPr>
          <w:rFonts w:asciiTheme="majorHAnsi" w:hAnsiTheme="majorHAnsi" w:cstheme="majorHAnsi"/>
          <w:b/>
          <w:color w:val="26282A"/>
          <w:sz w:val="20"/>
          <w:szCs w:val="20"/>
        </w:rPr>
        <w:t>11/10</w:t>
      </w:r>
      <w:r w:rsidR="00160721" w:rsidRPr="00655D20">
        <w:rPr>
          <w:rFonts w:asciiTheme="majorHAnsi" w:hAnsiTheme="majorHAnsi" w:cstheme="majorHAnsi"/>
          <w:b/>
          <w:color w:val="26282A"/>
          <w:sz w:val="20"/>
          <w:szCs w:val="20"/>
        </w:rPr>
        <w:t>/</w:t>
      </w:r>
      <w:r w:rsidR="00655D20" w:rsidRPr="00655D20">
        <w:rPr>
          <w:rFonts w:asciiTheme="majorHAnsi" w:hAnsiTheme="majorHAnsi" w:cstheme="majorHAnsi"/>
          <w:b/>
          <w:color w:val="26282A"/>
          <w:sz w:val="20"/>
          <w:szCs w:val="20"/>
        </w:rPr>
        <w:t>2018 às</w:t>
      </w:r>
      <w:r w:rsidR="00333F5C" w:rsidRPr="00655D20">
        <w:rPr>
          <w:rFonts w:asciiTheme="majorHAnsi" w:hAnsiTheme="majorHAnsi" w:cstheme="majorHAnsi"/>
          <w:b/>
          <w:color w:val="26282A"/>
          <w:sz w:val="20"/>
          <w:szCs w:val="20"/>
        </w:rPr>
        <w:t xml:space="preserve"> 11 horas</w:t>
      </w:r>
      <w:r w:rsidR="00333F5C" w:rsidRPr="00DB1419">
        <w:rPr>
          <w:rFonts w:asciiTheme="majorHAnsi" w:hAnsiTheme="majorHAnsi" w:cstheme="majorHAnsi"/>
          <w:color w:val="26282A"/>
          <w:sz w:val="20"/>
          <w:szCs w:val="20"/>
        </w:rPr>
        <w:t xml:space="preserve">, durante o Programa “Palavra </w:t>
      </w:r>
      <w:r w:rsidR="00DB1419" w:rsidRPr="00DB1419">
        <w:rPr>
          <w:rFonts w:asciiTheme="majorHAnsi" w:hAnsiTheme="majorHAnsi" w:cstheme="majorHAnsi"/>
          <w:color w:val="26282A"/>
          <w:sz w:val="20"/>
          <w:szCs w:val="20"/>
        </w:rPr>
        <w:t xml:space="preserve">De </w:t>
      </w:r>
      <w:r w:rsidR="00333F5C" w:rsidRPr="00DB1419">
        <w:rPr>
          <w:rFonts w:asciiTheme="majorHAnsi" w:hAnsiTheme="majorHAnsi" w:cstheme="majorHAnsi"/>
          <w:color w:val="26282A"/>
          <w:sz w:val="20"/>
          <w:szCs w:val="20"/>
        </w:rPr>
        <w:t>Vida”.</w:t>
      </w:r>
    </w:p>
    <w:p w:rsidR="00DB1419" w:rsidRPr="00DB1419" w:rsidRDefault="00507BB0" w:rsidP="00124A4D">
      <w:pPr>
        <w:spacing w:after="0" w:line="360" w:lineRule="auto"/>
        <w:jc w:val="both"/>
        <w:rPr>
          <w:rFonts w:asciiTheme="majorHAnsi" w:hAnsiTheme="majorHAnsi" w:cstheme="majorHAnsi"/>
          <w:color w:val="26282A"/>
          <w:sz w:val="20"/>
          <w:szCs w:val="20"/>
        </w:rPr>
      </w:pPr>
      <w:r w:rsidRPr="00DB1419">
        <w:rPr>
          <w:rFonts w:asciiTheme="majorHAnsi" w:hAnsiTheme="majorHAnsi" w:cstheme="majorHAnsi"/>
          <w:b/>
          <w:bCs/>
          <w:color w:val="000000"/>
          <w:sz w:val="20"/>
          <w:szCs w:val="20"/>
        </w:rPr>
        <w:t>2)</w:t>
      </w:r>
      <w:r w:rsidRPr="00DB1419">
        <w:rPr>
          <w:rFonts w:asciiTheme="majorHAnsi" w:hAnsiTheme="majorHAnsi" w:cstheme="majorHAnsi"/>
          <w:color w:val="000000"/>
          <w:sz w:val="20"/>
          <w:szCs w:val="20"/>
        </w:rPr>
        <w:t> </w:t>
      </w:r>
      <w:r w:rsidRPr="00DB1419">
        <w:rPr>
          <w:rFonts w:asciiTheme="majorHAnsi" w:hAnsiTheme="majorHAnsi" w:cstheme="majorHAnsi"/>
          <w:b/>
          <w:bCs/>
          <w:color w:val="000000"/>
          <w:sz w:val="20"/>
          <w:szCs w:val="20"/>
        </w:rPr>
        <w:t>OBJETO EM PROMOÇÃO:</w:t>
      </w:r>
      <w:r w:rsidR="00491F62" w:rsidRPr="00DB1419">
        <w:rPr>
          <w:rFonts w:asciiTheme="majorHAnsi" w:hAnsiTheme="majorHAnsi" w:cstheme="majorHAnsi"/>
          <w:color w:val="000000"/>
          <w:sz w:val="20"/>
          <w:szCs w:val="20"/>
        </w:rPr>
        <w:t xml:space="preserve">  </w:t>
      </w:r>
      <w:r w:rsidR="00DF384C" w:rsidRPr="00DB1419">
        <w:rPr>
          <w:rFonts w:asciiTheme="majorHAnsi" w:hAnsiTheme="majorHAnsi" w:cstheme="majorHAnsi"/>
          <w:color w:val="000000"/>
          <w:sz w:val="20"/>
          <w:szCs w:val="20"/>
        </w:rPr>
        <w:t xml:space="preserve">A Promoção </w:t>
      </w:r>
      <w:r w:rsidR="00DB1419" w:rsidRPr="00DB14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BOM É SER CRIANÇA”</w:t>
      </w:r>
      <w:r w:rsidR="00DB1419" w:rsidRPr="00DB1419">
        <w:rPr>
          <w:rFonts w:asciiTheme="majorHAnsi" w:hAnsiTheme="majorHAnsi" w:cstheme="majorHAnsi"/>
          <w:color w:val="26282A"/>
          <w:sz w:val="20"/>
          <w:szCs w:val="20"/>
        </w:rPr>
        <w:t>,</w:t>
      </w:r>
      <w:r w:rsidR="00A71819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0D450A" w:rsidRPr="00DB1419">
        <w:rPr>
          <w:rFonts w:asciiTheme="majorHAnsi" w:hAnsiTheme="majorHAnsi" w:cstheme="majorHAnsi"/>
          <w:color w:val="000000"/>
          <w:sz w:val="20"/>
          <w:szCs w:val="20"/>
        </w:rPr>
        <w:t xml:space="preserve">será sorteado </w:t>
      </w:r>
      <w:r w:rsidR="00A71819" w:rsidRPr="00DB1419">
        <w:rPr>
          <w:rFonts w:asciiTheme="majorHAnsi" w:hAnsiTheme="majorHAnsi" w:cstheme="majorHAnsi"/>
          <w:color w:val="000000"/>
          <w:sz w:val="20"/>
          <w:szCs w:val="20"/>
        </w:rPr>
        <w:t xml:space="preserve">01 (um) </w:t>
      </w:r>
      <w:r w:rsidR="00DB1419" w:rsidRPr="00DB1419">
        <w:rPr>
          <w:rFonts w:asciiTheme="majorHAnsi" w:hAnsiTheme="majorHAnsi" w:cstheme="majorHAnsi"/>
          <w:color w:val="26282A"/>
          <w:sz w:val="20"/>
          <w:szCs w:val="20"/>
        </w:rPr>
        <w:t>um</w:t>
      </w:r>
      <w:r w:rsidR="00DB1419" w:rsidRPr="00DB1419">
        <w:rPr>
          <w:rFonts w:asciiTheme="majorHAnsi" w:hAnsiTheme="majorHAnsi" w:cstheme="majorHAnsi"/>
          <w:color w:val="26282A"/>
          <w:sz w:val="20"/>
          <w:szCs w:val="20"/>
        </w:rPr>
        <w:t xml:space="preserve"> vídeo game, de primeira linha, a escolha da emissora podendo ser </w:t>
      </w:r>
      <w:r w:rsidR="00DB1419" w:rsidRPr="00DB14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Playstation 3</w:t>
      </w:r>
      <w:r w:rsidR="00DB1419" w:rsidRPr="00DB1419">
        <w:rPr>
          <w:rFonts w:asciiTheme="majorHAnsi" w:hAnsiTheme="majorHAnsi" w:cstheme="majorHAnsi"/>
          <w:color w:val="26282A"/>
          <w:sz w:val="20"/>
          <w:szCs w:val="20"/>
        </w:rPr>
        <w:t> </w:t>
      </w:r>
      <w:r w:rsidR="00DB1419" w:rsidRPr="00DB1419">
        <w:rPr>
          <w:rFonts w:asciiTheme="majorHAnsi" w:hAnsiTheme="majorHAnsi" w:cstheme="majorHAnsi"/>
          <w:color w:val="26282A"/>
          <w:sz w:val="20"/>
          <w:szCs w:val="20"/>
        </w:rPr>
        <w:t>ou similar;</w:t>
      </w:r>
    </w:p>
    <w:p w:rsidR="00507BB0" w:rsidRPr="00DB1419" w:rsidRDefault="00507BB0" w:rsidP="00124A4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3)</w:t>
      </w:r>
      <w:r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 Poderá participar da promoção, qualquer pessoa física, domiciliada no território nacional</w:t>
      </w:r>
      <w:r w:rsidR="004A3347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.</w:t>
      </w:r>
    </w:p>
    <w:p w:rsidR="0023413C" w:rsidRPr="00DB1419" w:rsidRDefault="00507BB0" w:rsidP="00124A4D">
      <w:pPr>
        <w:pStyle w:val="yiv696675128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6282A"/>
          <w:sz w:val="20"/>
          <w:szCs w:val="20"/>
        </w:rPr>
      </w:pPr>
      <w:r w:rsidRPr="00DB1419">
        <w:rPr>
          <w:rFonts w:asciiTheme="majorHAnsi" w:hAnsiTheme="majorHAnsi" w:cstheme="majorHAnsi"/>
          <w:b/>
          <w:bCs/>
          <w:color w:val="000000"/>
          <w:sz w:val="20"/>
          <w:szCs w:val="20"/>
        </w:rPr>
        <w:t>3.1)</w:t>
      </w:r>
      <w:r w:rsidRPr="00DB1419">
        <w:rPr>
          <w:rFonts w:asciiTheme="majorHAnsi" w:hAnsiTheme="majorHAnsi" w:cstheme="majorHAnsi"/>
          <w:color w:val="000000"/>
          <w:sz w:val="20"/>
          <w:szCs w:val="20"/>
        </w:rPr>
        <w:t> </w:t>
      </w:r>
      <w:r w:rsidR="000D450A" w:rsidRPr="00DB1419">
        <w:rPr>
          <w:rFonts w:asciiTheme="majorHAnsi" w:hAnsiTheme="majorHAnsi" w:cstheme="majorHAnsi"/>
          <w:sz w:val="20"/>
          <w:szCs w:val="20"/>
        </w:rPr>
        <w:t xml:space="preserve">Para participar, o ouvinte </w:t>
      </w:r>
      <w:r w:rsidR="00DB1419" w:rsidRPr="00DB1419">
        <w:rPr>
          <w:rFonts w:asciiTheme="majorHAnsi" w:hAnsiTheme="majorHAnsi" w:cstheme="majorHAnsi"/>
          <w:color w:val="26282A"/>
          <w:sz w:val="20"/>
          <w:szCs w:val="20"/>
        </w:rPr>
        <w:t xml:space="preserve">retirar o cupom nas lojas participantes (relação em anexo), respondendo </w:t>
      </w:r>
      <w:proofErr w:type="spellStart"/>
      <w:proofErr w:type="gramStart"/>
      <w:r w:rsidR="00DB1419" w:rsidRPr="00DB1419">
        <w:rPr>
          <w:rFonts w:asciiTheme="majorHAnsi" w:hAnsiTheme="majorHAnsi" w:cstheme="majorHAnsi"/>
          <w:color w:val="26282A"/>
          <w:sz w:val="20"/>
          <w:szCs w:val="20"/>
        </w:rPr>
        <w:t>a</w:t>
      </w:r>
      <w:proofErr w:type="spellEnd"/>
      <w:proofErr w:type="gramEnd"/>
      <w:r w:rsidR="00DB1419" w:rsidRPr="00DB1419">
        <w:rPr>
          <w:rFonts w:asciiTheme="majorHAnsi" w:hAnsiTheme="majorHAnsi" w:cstheme="majorHAnsi"/>
          <w:color w:val="26282A"/>
          <w:sz w:val="20"/>
          <w:szCs w:val="20"/>
        </w:rPr>
        <w:t xml:space="preserve"> pergunta:</w:t>
      </w:r>
      <w:r w:rsidR="00DB1419" w:rsidRPr="00DB1419">
        <w:rPr>
          <w:rFonts w:asciiTheme="majorHAnsi" w:hAnsiTheme="majorHAnsi" w:cstheme="majorHAnsi"/>
          <w:color w:val="26282A"/>
          <w:sz w:val="20"/>
          <w:szCs w:val="20"/>
        </w:rPr>
        <w:t xml:space="preserve"> “Qual a rádio que vai te deixar vidrado nesse Dia das Crianças?”</w:t>
      </w:r>
      <w:r w:rsidR="00DB1419" w:rsidRPr="00DB1419">
        <w:rPr>
          <w:rFonts w:asciiTheme="majorHAnsi" w:hAnsiTheme="majorHAnsi" w:cstheme="majorHAnsi"/>
          <w:color w:val="26282A"/>
          <w:sz w:val="20"/>
          <w:szCs w:val="20"/>
        </w:rPr>
        <w:t>, e depositar nas urnas dos patrocinadores até a data de 10/10/2018</w:t>
      </w:r>
      <w:r w:rsidR="00160721">
        <w:rPr>
          <w:rFonts w:asciiTheme="majorHAnsi" w:hAnsiTheme="majorHAnsi" w:cstheme="majorHAnsi"/>
          <w:color w:val="26282A"/>
          <w:sz w:val="20"/>
          <w:szCs w:val="20"/>
        </w:rPr>
        <w:t>;</w:t>
      </w:r>
    </w:p>
    <w:p w:rsidR="00A71819" w:rsidRPr="00160721" w:rsidRDefault="00A71819" w:rsidP="00124A4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color w:val="26282A"/>
          <w:sz w:val="20"/>
          <w:szCs w:val="20"/>
        </w:rPr>
      </w:pPr>
      <w:r w:rsidRPr="00160721">
        <w:rPr>
          <w:rFonts w:asciiTheme="majorHAnsi" w:hAnsiTheme="majorHAnsi" w:cstheme="majorHAnsi"/>
          <w:b/>
          <w:color w:val="26282A"/>
          <w:sz w:val="20"/>
          <w:szCs w:val="20"/>
        </w:rPr>
        <w:t>3.2)</w:t>
      </w:r>
      <w:r w:rsidRPr="00160721">
        <w:rPr>
          <w:rFonts w:asciiTheme="majorHAnsi" w:hAnsiTheme="majorHAnsi" w:cstheme="majorHAnsi"/>
          <w:color w:val="26282A"/>
          <w:sz w:val="20"/>
          <w:szCs w:val="20"/>
        </w:rPr>
        <w:t xml:space="preserve"> Durante o </w:t>
      </w:r>
      <w:r w:rsidR="00160721">
        <w:rPr>
          <w:rFonts w:asciiTheme="majorHAnsi" w:hAnsiTheme="majorHAnsi" w:cstheme="majorHAnsi"/>
          <w:color w:val="26282A"/>
          <w:sz w:val="20"/>
          <w:szCs w:val="20"/>
        </w:rPr>
        <w:t>P</w:t>
      </w:r>
      <w:r w:rsidRPr="00160721">
        <w:rPr>
          <w:rFonts w:asciiTheme="majorHAnsi" w:hAnsiTheme="majorHAnsi" w:cstheme="majorHAnsi"/>
          <w:color w:val="26282A"/>
          <w:sz w:val="20"/>
          <w:szCs w:val="20"/>
        </w:rPr>
        <w:t xml:space="preserve">rograma </w:t>
      </w:r>
      <w:r w:rsidR="00DB1419" w:rsidRPr="00160721">
        <w:rPr>
          <w:rFonts w:asciiTheme="majorHAnsi" w:hAnsiTheme="majorHAnsi" w:cstheme="majorHAnsi"/>
          <w:color w:val="26282A"/>
          <w:sz w:val="20"/>
          <w:szCs w:val="20"/>
        </w:rPr>
        <w:t>Palavra De Vida”</w:t>
      </w:r>
      <w:r w:rsidRPr="00160721">
        <w:rPr>
          <w:rFonts w:asciiTheme="majorHAnsi" w:hAnsiTheme="majorHAnsi" w:cstheme="majorHAnsi"/>
          <w:color w:val="26282A"/>
          <w:sz w:val="20"/>
          <w:szCs w:val="20"/>
        </w:rPr>
        <w:t>, será sorteado</w:t>
      </w:r>
      <w:r w:rsidR="00160721">
        <w:rPr>
          <w:rFonts w:asciiTheme="majorHAnsi" w:hAnsiTheme="majorHAnsi" w:cstheme="majorHAnsi"/>
          <w:color w:val="26282A"/>
          <w:sz w:val="20"/>
          <w:szCs w:val="20"/>
        </w:rPr>
        <w:t xml:space="preserve"> um cupom, estando correta a </w:t>
      </w:r>
      <w:bookmarkStart w:id="0" w:name="_GoBack"/>
      <w:bookmarkEnd w:id="0"/>
      <w:r w:rsidR="00160721">
        <w:rPr>
          <w:rFonts w:asciiTheme="majorHAnsi" w:hAnsiTheme="majorHAnsi" w:cstheme="majorHAnsi"/>
          <w:color w:val="26282A"/>
          <w:sz w:val="20"/>
          <w:szCs w:val="20"/>
        </w:rPr>
        <w:t>resposta será divulgado</w:t>
      </w:r>
      <w:r w:rsidRPr="00160721">
        <w:rPr>
          <w:rFonts w:asciiTheme="majorHAnsi" w:hAnsiTheme="majorHAnsi" w:cstheme="majorHAnsi"/>
          <w:color w:val="26282A"/>
          <w:sz w:val="20"/>
          <w:szCs w:val="20"/>
        </w:rPr>
        <w:t xml:space="preserve"> o nome d</w:t>
      </w:r>
      <w:r w:rsidR="00160721">
        <w:rPr>
          <w:rFonts w:asciiTheme="majorHAnsi" w:hAnsiTheme="majorHAnsi" w:cstheme="majorHAnsi"/>
          <w:color w:val="26282A"/>
          <w:sz w:val="20"/>
          <w:szCs w:val="20"/>
        </w:rPr>
        <w:t>o sorteado</w:t>
      </w:r>
      <w:r w:rsidRPr="00160721">
        <w:rPr>
          <w:rFonts w:asciiTheme="majorHAnsi" w:hAnsiTheme="majorHAnsi" w:cstheme="majorHAnsi"/>
          <w:color w:val="26282A"/>
          <w:sz w:val="20"/>
          <w:szCs w:val="20"/>
        </w:rPr>
        <w:t>, o qual o locutor entrará em contato. Se a resposta estiver correta, o ouvinte irá faturar o prêmio</w:t>
      </w:r>
    </w:p>
    <w:p w:rsidR="00507BB0" w:rsidRPr="00DB1419" w:rsidRDefault="00507BB0" w:rsidP="00124A4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4)</w:t>
      </w:r>
      <w:r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 </w:t>
      </w:r>
      <w:r w:rsidR="001864FE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O</w:t>
      </w:r>
      <w:r w:rsidR="00AC2D31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s vencedor</w:t>
      </w:r>
      <w:r w:rsidR="001864FE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</w:t>
      </w:r>
      <w:r w:rsidR="00424C31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s</w:t>
      </w:r>
      <w:r w:rsidR="00AC2D31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não poder</w:t>
      </w:r>
      <w:r w:rsidR="00AC2D31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ão</w:t>
      </w:r>
      <w:r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transferir o </w:t>
      </w:r>
      <w:r w:rsidR="00314A38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prêmio</w:t>
      </w:r>
      <w:r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para terceiros.</w:t>
      </w:r>
    </w:p>
    <w:p w:rsidR="00314A38" w:rsidRPr="00DB1419" w:rsidRDefault="00AC2D31" w:rsidP="00124A4D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</w:pPr>
      <w:r w:rsidRPr="00DB14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5)</w:t>
      </w:r>
      <w:r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A42EBC" w:rsidRPr="00DB14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A </w:t>
      </w:r>
      <w:r w:rsidR="00A42EBC" w:rsidRPr="00DB1419">
        <w:rPr>
          <w:rFonts w:asciiTheme="majorHAnsi" w:eastAsia="Times New Roman" w:hAnsiTheme="majorHAnsi" w:cstheme="majorHAnsi"/>
          <w:b/>
          <w:bCs/>
          <w:iCs/>
          <w:color w:val="000000"/>
          <w:sz w:val="20"/>
          <w:szCs w:val="20"/>
          <w:lang w:eastAsia="pt-BR"/>
        </w:rPr>
        <w:t>RÁ</w:t>
      </w:r>
      <w:r w:rsidR="00314A38" w:rsidRPr="00DB1419">
        <w:rPr>
          <w:rFonts w:asciiTheme="majorHAnsi" w:eastAsia="Times New Roman" w:hAnsiTheme="majorHAnsi" w:cstheme="majorHAnsi"/>
          <w:b/>
          <w:bCs/>
          <w:iCs/>
          <w:color w:val="000000"/>
          <w:sz w:val="20"/>
          <w:szCs w:val="20"/>
          <w:lang w:eastAsia="pt-BR"/>
        </w:rPr>
        <w:t>DIO GOSPEL</w:t>
      </w:r>
      <w:r w:rsidR="00314A38" w:rsidRPr="00DB14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não é responsável pelo deslocamento</w:t>
      </w:r>
      <w:r w:rsidRPr="00DB14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>,</w:t>
      </w:r>
      <w:r w:rsidR="00314A38" w:rsidRPr="00DB14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translado</w:t>
      </w:r>
      <w:r w:rsidRPr="00DB14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e demais despesas</w:t>
      </w:r>
      <w:r w:rsidR="00314A38" w:rsidRPr="00DB14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d</w:t>
      </w:r>
      <w:r w:rsidR="001864FE" w:rsidRPr="00DB14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>o</w:t>
      </w:r>
      <w:r w:rsidR="00314A38" w:rsidRPr="00DB14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vencedor</w:t>
      </w:r>
      <w:r w:rsidR="00160721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para retirar o prêmio, que ocorrerá somente pessoalmente a entrega.</w:t>
      </w:r>
    </w:p>
    <w:p w:rsidR="00507BB0" w:rsidRPr="00DB1419" w:rsidRDefault="00192FAC" w:rsidP="00124A4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DB14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6</w:t>
      </w:r>
      <w:r w:rsidR="00507BB0" w:rsidRPr="00DB14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)</w:t>
      </w:r>
      <w:r w:rsidR="00507BB0"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  Entrega dos prêmios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: Caso </w:t>
      </w:r>
      <w:r w:rsidR="001864FE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o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contemplad</w:t>
      </w:r>
      <w:r w:rsidR="001864FE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o</w:t>
      </w:r>
      <w:r w:rsidR="00424C31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seja menor de idade, deverá estar assisti</w:t>
      </w:r>
      <w:r w:rsidR="00A42EBC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do por seu responsável legal no ato da entrega do prêmio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. O prêmio distribuído d</w:t>
      </w:r>
      <w:r w:rsidR="00A42EBC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everá ser livre e desembaraçado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de qualquer ônus para os contemplados.</w:t>
      </w:r>
    </w:p>
    <w:p w:rsidR="00507BB0" w:rsidRPr="00DB1419" w:rsidRDefault="00192FAC" w:rsidP="00DB1419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7</w:t>
      </w:r>
      <w:r w:rsidR="00507BB0"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 Prescrição do direito aos prêmios: Caso o prêmio ganho </w:t>
      </w:r>
      <w:r w:rsidR="004B3E69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não seja reclamado </w:t>
      </w:r>
      <w:r w:rsidR="0019737F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até </w:t>
      </w:r>
      <w:r w:rsidR="00DB1419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180</w:t>
      </w:r>
      <w:r w:rsidR="0019737F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(</w:t>
      </w:r>
      <w:r w:rsidR="00DB1419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cento e oitenta</w:t>
      </w:r>
      <w:r w:rsidR="0019737F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) dias, perderá o direito.</w:t>
      </w:r>
    </w:p>
    <w:p w:rsidR="00424C31" w:rsidRPr="00DB1419" w:rsidRDefault="00192FAC" w:rsidP="00DB1419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8</w:t>
      </w:r>
      <w:r w:rsidR="00507BB0"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 </w:t>
      </w:r>
      <w:r w:rsidR="00160721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O sorteado</w:t>
      </w:r>
      <w:r w:rsidR="00424C31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autoriza a utiliza sua imagem, como divulgação e comprovação da veracidade do Sorteio </w:t>
      </w:r>
      <w:r w:rsidR="00424C31" w:rsidRPr="00DB1419">
        <w:rPr>
          <w:rFonts w:asciiTheme="majorHAnsi" w:hAnsiTheme="majorHAnsi" w:cstheme="majorHAnsi"/>
          <w:bCs/>
          <w:sz w:val="20"/>
          <w:szCs w:val="20"/>
        </w:rPr>
        <w:t>por um período de 03 (três) anos, sem qualquer limitação de uso, espacial, territorial ou restrição de qualquer natureza</w:t>
      </w:r>
      <w:r w:rsidR="00A71819" w:rsidRPr="00DB1419">
        <w:rPr>
          <w:rFonts w:asciiTheme="majorHAnsi" w:hAnsiTheme="majorHAnsi" w:cstheme="majorHAnsi"/>
          <w:bCs/>
          <w:sz w:val="20"/>
          <w:szCs w:val="20"/>
        </w:rPr>
        <w:t>.</w:t>
      </w:r>
    </w:p>
    <w:p w:rsidR="00507BB0" w:rsidRPr="00DB1419" w:rsidRDefault="00A71819" w:rsidP="00DB1419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B14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8.1)</w:t>
      </w:r>
      <w:r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O regulamento completo e o resultado do sorteio</w:t>
      </w:r>
      <w:r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proofErr w:type="gramStart"/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será</w:t>
      </w:r>
      <w:proofErr w:type="gramEnd"/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divulgado no site </w:t>
      </w:r>
      <w:r w:rsidR="00A42EBC" w:rsidRPr="00DB1419">
        <w:rPr>
          <w:rFonts w:asciiTheme="majorHAnsi" w:eastAsia="Times New Roman" w:hAnsiTheme="majorHAnsi" w:cstheme="majorHAnsi"/>
          <w:sz w:val="20"/>
          <w:szCs w:val="20"/>
          <w:u w:val="single"/>
          <w:lang w:eastAsia="pt-BR"/>
        </w:rPr>
        <w:t>www.gospel</w:t>
      </w:r>
      <w:r w:rsidR="00507BB0" w:rsidRPr="00DB1419">
        <w:rPr>
          <w:rFonts w:asciiTheme="majorHAnsi" w:eastAsia="Times New Roman" w:hAnsiTheme="majorHAnsi" w:cstheme="majorHAnsi"/>
          <w:sz w:val="20"/>
          <w:szCs w:val="20"/>
          <w:u w:val="single"/>
          <w:lang w:eastAsia="pt-BR"/>
        </w:rPr>
        <w:t>.</w:t>
      </w:r>
      <w:r w:rsidR="00A42EBC" w:rsidRPr="00DB1419">
        <w:rPr>
          <w:rFonts w:asciiTheme="majorHAnsi" w:eastAsia="Times New Roman" w:hAnsiTheme="majorHAnsi" w:cstheme="majorHAnsi"/>
          <w:sz w:val="20"/>
          <w:szCs w:val="20"/>
          <w:u w:val="single"/>
          <w:lang w:eastAsia="pt-BR"/>
        </w:rPr>
        <w:t>fm.</w:t>
      </w:r>
      <w:r w:rsidR="00507BB0" w:rsidRPr="00DB1419">
        <w:rPr>
          <w:rFonts w:asciiTheme="majorHAnsi" w:eastAsia="Times New Roman" w:hAnsiTheme="majorHAnsi" w:cstheme="majorHAnsi"/>
          <w:sz w:val="20"/>
          <w:szCs w:val="20"/>
          <w:u w:val="single"/>
          <w:lang w:eastAsia="pt-BR"/>
        </w:rPr>
        <w:t>br</w:t>
      </w:r>
      <w:r w:rsidR="00507BB0" w:rsidRPr="00DB1419">
        <w:rPr>
          <w:rFonts w:asciiTheme="majorHAnsi" w:eastAsia="Times New Roman" w:hAnsiTheme="majorHAnsi" w:cstheme="majorHAnsi"/>
          <w:color w:val="0000FF"/>
          <w:sz w:val="20"/>
          <w:szCs w:val="20"/>
          <w:lang w:eastAsia="pt-BR"/>
        </w:rPr>
        <w:t>.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 O contemplado será notificado pela empresa através de telefone e e-mail. O contemplado concorda desde já, na utilização de seu nome, imagem e som de voz em qualquer tipo de mídia e peça promocional para a divulgação do resultado da promoção pelo período de 01 (um) ano, sem que isso traga qualquer tipo de ônus para a </w:t>
      </w:r>
      <w:r w:rsidR="00192FAC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emissora promotora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 </w:t>
      </w:r>
      <w:r w:rsidR="00A42EBC"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RÁ</w:t>
      </w:r>
      <w:r w:rsidR="00507BB0"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DIO </w:t>
      </w:r>
      <w:r w:rsidR="004B3E69"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GOSPEL </w:t>
      </w:r>
      <w:r w:rsidR="00A42EBC"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FM</w:t>
      </w:r>
      <w:r w:rsidR="00507BB0"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.</w:t>
      </w:r>
    </w:p>
    <w:p w:rsidR="00507BB0" w:rsidRPr="00DB1419" w:rsidRDefault="00192FAC" w:rsidP="00DB1419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9</w:t>
      </w:r>
      <w:r w:rsidR="00507BB0" w:rsidRPr="00DB14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 As dúvidas e controvérsias oriundas de reclamações dos consumidores participantes da promo</w:t>
      </w:r>
      <w:r w:rsidR="00F57BBB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ção deverão ser, preliminarmente,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dirimidas pelos seus respectivos organizadores e, posteriormente, exposto ao PROCON, bem como os órgãos conveniados, em cada jurisdição receberá as reclam</w:t>
      </w:r>
      <w:r w:rsidR="00F57BBB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ações devidamente fundamentadas</w:t>
      </w:r>
      <w:r w:rsidR="00507BB0" w:rsidRPr="00DB14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dos consumidores participantes.</w:t>
      </w:r>
    </w:p>
    <w:sectPr w:rsidR="00507BB0" w:rsidRPr="00DB1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18F"/>
    <w:multiLevelType w:val="hybridMultilevel"/>
    <w:tmpl w:val="40E63E1A"/>
    <w:lvl w:ilvl="0" w:tplc="81C4AB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AC7"/>
    <w:multiLevelType w:val="hybridMultilevel"/>
    <w:tmpl w:val="15A0D9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97F1E"/>
    <w:multiLevelType w:val="multilevel"/>
    <w:tmpl w:val="E6B8B8E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  <w:color w:val="000000"/>
        <w:sz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  <w:color w:val="000000"/>
        <w:sz w:val="2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  <w:color w:val="000000"/>
        <w:sz w:val="2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  <w:color w:val="000000"/>
        <w:sz w:val="2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  <w:color w:val="000000"/>
        <w:sz w:val="20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eastAsia="Times New Roman" w:hint="default"/>
        <w:color w:val="000000"/>
        <w:sz w:val="2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  <w:color w:val="000000"/>
        <w:sz w:val="20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eastAsia="Times New Roman" w:hint="default"/>
        <w:color w:val="000000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B0"/>
    <w:rsid w:val="000120A2"/>
    <w:rsid w:val="00087ED3"/>
    <w:rsid w:val="00095F7F"/>
    <w:rsid w:val="000D450A"/>
    <w:rsid w:val="00124A4D"/>
    <w:rsid w:val="00160721"/>
    <w:rsid w:val="00165E23"/>
    <w:rsid w:val="001864FE"/>
    <w:rsid w:val="00186765"/>
    <w:rsid w:val="00192FAC"/>
    <w:rsid w:val="0019737F"/>
    <w:rsid w:val="0022301E"/>
    <w:rsid w:val="0023413C"/>
    <w:rsid w:val="00314A38"/>
    <w:rsid w:val="00333F5C"/>
    <w:rsid w:val="00413FDA"/>
    <w:rsid w:val="00424C31"/>
    <w:rsid w:val="004448F5"/>
    <w:rsid w:val="00491F62"/>
    <w:rsid w:val="004A3347"/>
    <w:rsid w:val="004B3E69"/>
    <w:rsid w:val="00507BB0"/>
    <w:rsid w:val="00655D20"/>
    <w:rsid w:val="006F629F"/>
    <w:rsid w:val="007E4C91"/>
    <w:rsid w:val="00950D11"/>
    <w:rsid w:val="00A311D8"/>
    <w:rsid w:val="00A42EBC"/>
    <w:rsid w:val="00A71819"/>
    <w:rsid w:val="00A80744"/>
    <w:rsid w:val="00AC2D31"/>
    <w:rsid w:val="00AC5525"/>
    <w:rsid w:val="00D16331"/>
    <w:rsid w:val="00DB1419"/>
    <w:rsid w:val="00DF123D"/>
    <w:rsid w:val="00DF384C"/>
    <w:rsid w:val="00E86931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7930"/>
  <w15:docId w15:val="{957419B3-5281-4A32-8533-A30C16E6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BB0"/>
    <w:rPr>
      <w:b/>
      <w:bCs/>
    </w:rPr>
  </w:style>
  <w:style w:type="character" w:customStyle="1" w:styleId="apple-converted-space">
    <w:name w:val="apple-converted-space"/>
    <w:basedOn w:val="Fontepargpadro"/>
    <w:rsid w:val="00507BB0"/>
  </w:style>
  <w:style w:type="character" w:styleId="Hyperlink">
    <w:name w:val="Hyperlink"/>
    <w:basedOn w:val="Fontepargpadro"/>
    <w:uiPriority w:val="99"/>
    <w:unhideWhenUsed/>
    <w:rsid w:val="00507B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9619126274msonormal">
    <w:name w:val="yiv9619126274msonormal"/>
    <w:basedOn w:val="Normal"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64FE"/>
    <w:pPr>
      <w:ind w:left="720"/>
      <w:contextualSpacing/>
    </w:pPr>
  </w:style>
  <w:style w:type="paragraph" w:customStyle="1" w:styleId="yiv6317910910msonormal">
    <w:name w:val="yiv6317910910msonormal"/>
    <w:basedOn w:val="Normal"/>
    <w:rsid w:val="0018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479323016msonormal">
    <w:name w:val="yiv1479323016msonormal"/>
    <w:basedOn w:val="Normal"/>
    <w:rsid w:val="00A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4559495086msonormal">
    <w:name w:val="yiv4559495086msonormal"/>
    <w:basedOn w:val="Normal"/>
    <w:rsid w:val="0023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6966751289msonormal">
    <w:name w:val="yiv6966751289msonormal"/>
    <w:basedOn w:val="Normal"/>
    <w:rsid w:val="0033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familiafeliz</dc:creator>
  <cp:lastModifiedBy>User</cp:lastModifiedBy>
  <cp:revision>4</cp:revision>
  <dcterms:created xsi:type="dcterms:W3CDTF">2018-09-11T18:56:00Z</dcterms:created>
  <dcterms:modified xsi:type="dcterms:W3CDTF">2018-09-11T19:00:00Z</dcterms:modified>
</cp:coreProperties>
</file>