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AEC57" w14:textId="77777777" w:rsidR="00507BB0" w:rsidRPr="00EF6FBD" w:rsidRDefault="00507BB0" w:rsidP="00EF6FBD">
      <w:pPr>
        <w:spacing w:after="0" w:line="360" w:lineRule="auto"/>
        <w:jc w:val="center"/>
        <w:rPr>
          <w:rFonts w:asciiTheme="majorHAnsi" w:eastAsia="Times New Roman" w:hAnsiTheme="majorHAnsi" w:cstheme="majorHAnsi"/>
          <w:color w:val="000000"/>
          <w:lang w:eastAsia="pt-BR"/>
        </w:rPr>
      </w:pPr>
      <w:r w:rsidRPr="00EF6FBD">
        <w:rPr>
          <w:rFonts w:asciiTheme="majorHAnsi" w:eastAsia="Times New Roman" w:hAnsiTheme="majorHAnsi" w:cstheme="majorHAnsi"/>
          <w:b/>
          <w:bCs/>
          <w:color w:val="000000"/>
          <w:lang w:eastAsia="pt-BR"/>
        </w:rPr>
        <w:t>REGULAMENTO PROMOÇÃO DIAS DAS MÃES</w:t>
      </w:r>
    </w:p>
    <w:p w14:paraId="3DD9745C" w14:textId="77777777" w:rsidR="00507BB0" w:rsidRPr="00EF6FBD" w:rsidRDefault="00507BB0" w:rsidP="00EF6FBD">
      <w:pPr>
        <w:spacing w:after="0" w:line="360" w:lineRule="auto"/>
        <w:jc w:val="center"/>
        <w:rPr>
          <w:rFonts w:asciiTheme="majorHAnsi" w:eastAsia="Times New Roman" w:hAnsiTheme="majorHAnsi" w:cstheme="majorHAnsi"/>
          <w:color w:val="000000"/>
          <w:lang w:eastAsia="pt-BR"/>
        </w:rPr>
      </w:pPr>
      <w:r w:rsidRPr="00EF6FBD">
        <w:rPr>
          <w:rFonts w:asciiTheme="majorHAnsi" w:eastAsia="Times New Roman" w:hAnsiTheme="majorHAnsi" w:cstheme="majorHAnsi"/>
          <w:b/>
          <w:bCs/>
          <w:color w:val="000000"/>
          <w:lang w:eastAsia="pt-BR"/>
        </w:rPr>
        <w:t> </w:t>
      </w:r>
    </w:p>
    <w:p w14:paraId="5A51D473" w14:textId="77777777" w:rsidR="00265A83" w:rsidRPr="00EF6FBD" w:rsidRDefault="00265A83" w:rsidP="00EF6FBD">
      <w:pPr>
        <w:pStyle w:val="ecxmsonormal"/>
        <w:shd w:val="clear" w:color="auto" w:fill="FFFFFF"/>
        <w:spacing w:before="0" w:beforeAutospacing="0" w:after="0" w:afterAutospacing="0" w:line="360" w:lineRule="auto"/>
        <w:jc w:val="both"/>
        <w:rPr>
          <w:rFonts w:asciiTheme="majorHAnsi" w:hAnsiTheme="majorHAnsi" w:cstheme="majorHAnsi"/>
          <w:b/>
          <w:sz w:val="22"/>
          <w:szCs w:val="22"/>
          <w:u w:val="single"/>
        </w:rPr>
      </w:pPr>
      <w:r w:rsidRPr="00EF6FBD">
        <w:rPr>
          <w:rFonts w:asciiTheme="majorHAnsi" w:hAnsiTheme="majorHAnsi" w:cstheme="majorHAnsi"/>
          <w:b/>
          <w:sz w:val="22"/>
          <w:szCs w:val="22"/>
          <w:u w:val="single"/>
        </w:rPr>
        <w:t xml:space="preserve">PREÂMBULO: </w:t>
      </w:r>
    </w:p>
    <w:p w14:paraId="10502742" w14:textId="77777777" w:rsidR="00265A83" w:rsidRPr="00EF6FBD" w:rsidRDefault="00265A83" w:rsidP="00EF6FBD">
      <w:pPr>
        <w:pStyle w:val="ecxmsonormal"/>
        <w:shd w:val="clear" w:color="auto" w:fill="FFFFFF"/>
        <w:spacing w:before="0" w:beforeAutospacing="0" w:after="0" w:afterAutospacing="0" w:line="360" w:lineRule="auto"/>
        <w:jc w:val="both"/>
        <w:rPr>
          <w:rFonts w:asciiTheme="majorHAnsi" w:hAnsiTheme="majorHAnsi" w:cstheme="majorHAnsi"/>
          <w:b/>
          <w:sz w:val="22"/>
          <w:szCs w:val="22"/>
        </w:rPr>
      </w:pPr>
    </w:p>
    <w:p w14:paraId="6DFEBC88" w14:textId="77777777" w:rsidR="00265A83" w:rsidRPr="00EF6FBD" w:rsidRDefault="00265A83" w:rsidP="00EF6FBD">
      <w:pPr>
        <w:pStyle w:val="ecxmsonormal"/>
        <w:shd w:val="clear" w:color="auto" w:fill="FFFFFF"/>
        <w:spacing w:before="0" w:beforeAutospacing="0" w:after="0" w:afterAutospacing="0" w:line="360" w:lineRule="auto"/>
        <w:jc w:val="both"/>
        <w:rPr>
          <w:rFonts w:asciiTheme="majorHAnsi" w:hAnsiTheme="majorHAnsi" w:cstheme="majorHAnsi"/>
          <w:sz w:val="22"/>
          <w:szCs w:val="22"/>
        </w:rPr>
      </w:pPr>
      <w:r w:rsidRPr="00EF6FBD">
        <w:rPr>
          <w:rFonts w:asciiTheme="majorHAnsi" w:hAnsiTheme="majorHAnsi" w:cstheme="majorHAnsi"/>
          <w:sz w:val="22"/>
          <w:szCs w:val="22"/>
        </w:rPr>
        <w:t xml:space="preserve">Esta promoção é de responsabilidade da RÁDIO GOSPEL FM, constituída com a Razão Social </w:t>
      </w:r>
      <w:r w:rsidRPr="00EF6FBD">
        <w:rPr>
          <w:rFonts w:asciiTheme="majorHAnsi" w:eastAsia="MingLiU_HKSCS" w:hAnsiTheme="majorHAnsi" w:cstheme="majorHAnsi"/>
          <w:b/>
          <w:sz w:val="22"/>
          <w:szCs w:val="22"/>
        </w:rPr>
        <w:t>RADIO CENTENÁRIO DE ARARAS LTDA</w:t>
      </w:r>
      <w:r w:rsidRPr="00EF6FBD">
        <w:rPr>
          <w:rFonts w:asciiTheme="majorHAnsi" w:eastAsia="MingLiU_HKSCS" w:hAnsiTheme="majorHAnsi" w:cstheme="majorHAnsi"/>
          <w:sz w:val="22"/>
          <w:szCs w:val="22"/>
        </w:rPr>
        <w:t>., inscrita no CNPJ nº 44.213.049/0001-06, situada na Avenida Padre Alarico Zacharias, 309 – Belvedere, no município de Araras/</w:t>
      </w:r>
      <w:proofErr w:type="gramStart"/>
      <w:r w:rsidRPr="00EF6FBD">
        <w:rPr>
          <w:rFonts w:asciiTheme="majorHAnsi" w:eastAsia="MingLiU_HKSCS" w:hAnsiTheme="majorHAnsi" w:cstheme="majorHAnsi"/>
          <w:sz w:val="22"/>
          <w:szCs w:val="22"/>
        </w:rPr>
        <w:t>SP,</w:t>
      </w:r>
      <w:r w:rsidRPr="00EF6FBD">
        <w:rPr>
          <w:rFonts w:asciiTheme="majorHAnsi" w:hAnsiTheme="majorHAnsi" w:cstheme="majorHAnsi"/>
          <w:sz w:val="22"/>
          <w:szCs w:val="22"/>
        </w:rPr>
        <w:t>.</w:t>
      </w:r>
      <w:proofErr w:type="gramEnd"/>
      <w:r w:rsidRPr="00EF6FBD">
        <w:rPr>
          <w:rFonts w:asciiTheme="majorHAnsi" w:hAnsiTheme="majorHAnsi" w:cstheme="majorHAnsi"/>
          <w:sz w:val="22"/>
          <w:szCs w:val="22"/>
        </w:rPr>
        <w:t xml:space="preserve"> </w:t>
      </w:r>
    </w:p>
    <w:p w14:paraId="60939807" w14:textId="77777777" w:rsidR="00265A83" w:rsidRPr="00EF6FBD" w:rsidRDefault="00265A83" w:rsidP="00EF6FBD">
      <w:pPr>
        <w:pStyle w:val="ecxmsonormal"/>
        <w:shd w:val="clear" w:color="auto" w:fill="FFFFFF"/>
        <w:spacing w:before="0" w:beforeAutospacing="0" w:after="0" w:afterAutospacing="0" w:line="360" w:lineRule="auto"/>
        <w:jc w:val="both"/>
        <w:rPr>
          <w:rFonts w:asciiTheme="majorHAnsi" w:hAnsiTheme="majorHAnsi" w:cstheme="majorHAnsi"/>
          <w:sz w:val="22"/>
          <w:szCs w:val="22"/>
        </w:rPr>
      </w:pPr>
    </w:p>
    <w:p w14:paraId="193C30AB" w14:textId="77777777" w:rsidR="00265A83" w:rsidRDefault="00265A83" w:rsidP="00EF6FBD">
      <w:pPr>
        <w:pStyle w:val="ecxmsonormal"/>
        <w:shd w:val="clear" w:color="auto" w:fill="FFFFFF"/>
        <w:spacing w:before="0" w:beforeAutospacing="0" w:after="0" w:afterAutospacing="0" w:line="360" w:lineRule="auto"/>
        <w:jc w:val="both"/>
        <w:rPr>
          <w:rFonts w:asciiTheme="majorHAnsi" w:hAnsiTheme="majorHAnsi" w:cstheme="majorHAnsi"/>
          <w:sz w:val="22"/>
          <w:szCs w:val="22"/>
        </w:rPr>
      </w:pPr>
      <w:r w:rsidRPr="00EF6FBD">
        <w:rPr>
          <w:rFonts w:asciiTheme="majorHAnsi" w:hAnsiTheme="majorHAnsi" w:cstheme="majorHAnsi"/>
          <w:sz w:val="22"/>
          <w:szCs w:val="22"/>
        </w:rPr>
        <w:t>Será válida a inscrição de participantes de todo o território nacional de acordo com as normas e condições da promoção.</w:t>
      </w:r>
    </w:p>
    <w:p w14:paraId="3523C7B8" w14:textId="77777777" w:rsidR="00EF6FBD" w:rsidRPr="00EF6FBD" w:rsidRDefault="00EF6FBD" w:rsidP="00EF6FBD">
      <w:pPr>
        <w:pStyle w:val="ecxmsonormal"/>
        <w:shd w:val="clear" w:color="auto" w:fill="FFFFFF"/>
        <w:spacing w:before="0" w:beforeAutospacing="0" w:after="0" w:afterAutospacing="0" w:line="360" w:lineRule="auto"/>
        <w:jc w:val="both"/>
        <w:rPr>
          <w:rFonts w:asciiTheme="majorHAnsi" w:hAnsiTheme="majorHAnsi" w:cstheme="majorHAnsi"/>
          <w:sz w:val="22"/>
          <w:szCs w:val="22"/>
        </w:rPr>
      </w:pPr>
    </w:p>
    <w:p w14:paraId="38B1AF24" w14:textId="77777777" w:rsidR="00265A83" w:rsidRPr="00EF6FBD" w:rsidRDefault="00265A83" w:rsidP="00EF6FBD">
      <w:pPr>
        <w:shd w:val="clear" w:color="auto" w:fill="FFFFFF"/>
        <w:spacing w:after="0" w:line="360" w:lineRule="auto"/>
        <w:jc w:val="both"/>
        <w:rPr>
          <w:rFonts w:asciiTheme="majorHAnsi" w:hAnsiTheme="majorHAnsi" w:cstheme="majorHAnsi"/>
          <w:b/>
          <w:i/>
          <w:u w:val="single"/>
        </w:rPr>
      </w:pPr>
      <w:r w:rsidRPr="00EF6FBD">
        <w:rPr>
          <w:rFonts w:asciiTheme="majorHAnsi" w:hAnsiTheme="majorHAnsi" w:cstheme="majorHAnsi"/>
          <w:b/>
          <w:i/>
          <w:u w:val="single"/>
        </w:rPr>
        <w:t>DOS PARTICIPANTES</w:t>
      </w:r>
    </w:p>
    <w:p w14:paraId="1398D4FE"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692FD0BD" w14:textId="27564422" w:rsidR="00265A83" w:rsidRPr="00EF6FBD" w:rsidRDefault="00265A83" w:rsidP="00EF6FBD">
      <w:pPr>
        <w:shd w:val="clear" w:color="auto" w:fill="FFFFFF"/>
        <w:spacing w:after="0" w:line="360" w:lineRule="auto"/>
        <w:jc w:val="both"/>
        <w:rPr>
          <w:rFonts w:asciiTheme="majorHAnsi" w:hAnsiTheme="majorHAnsi" w:cstheme="majorHAnsi"/>
        </w:rPr>
      </w:pPr>
      <w:r w:rsidRPr="00EF6FBD">
        <w:rPr>
          <w:rFonts w:asciiTheme="majorHAnsi" w:hAnsiTheme="majorHAnsi" w:cstheme="majorHAnsi"/>
        </w:rPr>
        <w:t>2. Poderão participar da Promoção “</w:t>
      </w:r>
      <w:r w:rsidR="00BD2B70">
        <w:rPr>
          <w:rFonts w:asciiTheme="majorHAnsi" w:hAnsiTheme="majorHAnsi" w:cstheme="majorHAnsi"/>
        </w:rPr>
        <w:t>Mamãe Conectada</w:t>
      </w:r>
      <w:r w:rsidRPr="00EF6FBD">
        <w:rPr>
          <w:rFonts w:asciiTheme="majorHAnsi" w:hAnsiTheme="majorHAnsi" w:cstheme="majorHAnsi"/>
        </w:rPr>
        <w:t xml:space="preserve">” da Rádio Gospel FM toda e qualquer pessoa residente em todo o território nacional. </w:t>
      </w:r>
    </w:p>
    <w:p w14:paraId="6A67D2E7"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2C12C581" w14:textId="77777777" w:rsidR="00265A83" w:rsidRPr="00EF6FBD" w:rsidRDefault="00265A83" w:rsidP="00EF6FBD">
      <w:pPr>
        <w:shd w:val="clear" w:color="auto" w:fill="FFFFFF"/>
        <w:spacing w:after="0" w:line="360" w:lineRule="auto"/>
        <w:jc w:val="both"/>
        <w:rPr>
          <w:rFonts w:asciiTheme="majorHAnsi" w:hAnsiTheme="majorHAnsi" w:cstheme="majorHAnsi"/>
          <w:b/>
          <w:i/>
          <w:u w:val="single"/>
        </w:rPr>
      </w:pPr>
      <w:r w:rsidRPr="00EF6FBD">
        <w:rPr>
          <w:rFonts w:asciiTheme="majorHAnsi" w:hAnsiTheme="majorHAnsi" w:cstheme="majorHAnsi"/>
          <w:b/>
          <w:i/>
          <w:u w:val="single"/>
        </w:rPr>
        <w:t>DO PERÍODO DA PROMOÇÃO</w:t>
      </w:r>
    </w:p>
    <w:p w14:paraId="672FBAAE"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2D1996BB" w14:textId="614C2E76" w:rsidR="00265A83" w:rsidRPr="00EF6FBD" w:rsidRDefault="00265A83" w:rsidP="00EF6FBD">
      <w:pPr>
        <w:spacing w:after="0" w:line="360" w:lineRule="auto"/>
        <w:jc w:val="both"/>
        <w:rPr>
          <w:rFonts w:asciiTheme="majorHAnsi" w:eastAsia="Times New Roman" w:hAnsiTheme="majorHAnsi" w:cstheme="majorHAnsi"/>
          <w:color w:val="000000"/>
          <w:lang w:eastAsia="pt-BR"/>
        </w:rPr>
      </w:pPr>
      <w:r w:rsidRPr="00EF6FBD">
        <w:rPr>
          <w:rFonts w:asciiTheme="majorHAnsi" w:hAnsiTheme="majorHAnsi" w:cstheme="majorHAnsi"/>
        </w:rPr>
        <w:t xml:space="preserve">3. </w:t>
      </w:r>
      <w:r w:rsidRPr="00EF6FBD">
        <w:rPr>
          <w:rFonts w:asciiTheme="majorHAnsi" w:eastAsia="Times New Roman" w:hAnsiTheme="majorHAnsi" w:cstheme="majorHAnsi"/>
          <w:color w:val="000000"/>
          <w:lang w:eastAsia="pt-BR"/>
        </w:rPr>
        <w:t>A promoção terá início em </w:t>
      </w:r>
      <w:r w:rsidR="00BD2B70" w:rsidRPr="00BD2B70">
        <w:rPr>
          <w:rFonts w:asciiTheme="majorHAnsi" w:eastAsia="Times New Roman" w:hAnsiTheme="majorHAnsi" w:cstheme="majorHAnsi"/>
          <w:b/>
          <w:bCs/>
          <w:color w:val="000000"/>
          <w:lang w:eastAsia="pt-BR"/>
        </w:rPr>
        <w:t>1</w:t>
      </w:r>
      <w:r w:rsidRPr="00EF6FBD">
        <w:rPr>
          <w:rFonts w:asciiTheme="majorHAnsi" w:eastAsia="Times New Roman" w:hAnsiTheme="majorHAnsi" w:cstheme="majorHAnsi"/>
          <w:b/>
          <w:bCs/>
          <w:color w:val="000000"/>
          <w:lang w:eastAsia="pt-BR"/>
        </w:rPr>
        <w:t>0 de abril de 20</w:t>
      </w:r>
      <w:r w:rsidR="00BD2B70">
        <w:rPr>
          <w:rFonts w:asciiTheme="majorHAnsi" w:eastAsia="Times New Roman" w:hAnsiTheme="majorHAnsi" w:cstheme="majorHAnsi"/>
          <w:b/>
          <w:bCs/>
          <w:color w:val="000000"/>
          <w:lang w:eastAsia="pt-BR"/>
        </w:rPr>
        <w:t>2</w:t>
      </w:r>
      <w:r w:rsidRPr="00EF6FBD">
        <w:rPr>
          <w:rFonts w:asciiTheme="majorHAnsi" w:eastAsia="Times New Roman" w:hAnsiTheme="majorHAnsi" w:cstheme="majorHAnsi"/>
          <w:b/>
          <w:bCs/>
          <w:color w:val="000000"/>
          <w:lang w:eastAsia="pt-BR"/>
        </w:rPr>
        <w:t xml:space="preserve">1 </w:t>
      </w:r>
      <w:r w:rsidRPr="00EF6FBD">
        <w:rPr>
          <w:rFonts w:asciiTheme="majorHAnsi" w:eastAsia="Times New Roman" w:hAnsiTheme="majorHAnsi" w:cstheme="majorHAnsi"/>
          <w:bCs/>
          <w:color w:val="000000"/>
          <w:lang w:eastAsia="pt-BR"/>
        </w:rPr>
        <w:t>(</w:t>
      </w:r>
      <w:proofErr w:type="spellStart"/>
      <w:r w:rsidRPr="00EF6FBD">
        <w:rPr>
          <w:rFonts w:asciiTheme="majorHAnsi" w:eastAsia="Times New Roman" w:hAnsiTheme="majorHAnsi" w:cstheme="majorHAnsi"/>
          <w:bCs/>
          <w:color w:val="000000"/>
          <w:lang w:eastAsia="pt-BR"/>
        </w:rPr>
        <w:t>s</w:t>
      </w:r>
      <w:r w:rsidR="00BD2B70">
        <w:rPr>
          <w:rFonts w:asciiTheme="majorHAnsi" w:eastAsia="Times New Roman" w:hAnsiTheme="majorHAnsi" w:cstheme="majorHAnsi"/>
          <w:bCs/>
          <w:color w:val="000000"/>
          <w:lang w:eastAsia="pt-BR"/>
        </w:rPr>
        <w:t>abádo</w:t>
      </w:r>
      <w:proofErr w:type="spellEnd"/>
      <w:r w:rsidRPr="00EF6FBD">
        <w:rPr>
          <w:rFonts w:asciiTheme="majorHAnsi" w:eastAsia="Times New Roman" w:hAnsiTheme="majorHAnsi" w:cstheme="majorHAnsi"/>
          <w:bCs/>
          <w:color w:val="000000"/>
          <w:lang w:eastAsia="pt-BR"/>
        </w:rPr>
        <w:t xml:space="preserve">) com término às 23:59 horas (horário de Brasília) do dia </w:t>
      </w:r>
      <w:r w:rsidR="00BD2B70" w:rsidRPr="00BD2B70">
        <w:rPr>
          <w:rFonts w:asciiTheme="majorHAnsi" w:eastAsia="Times New Roman" w:hAnsiTheme="majorHAnsi" w:cstheme="majorHAnsi"/>
          <w:b/>
          <w:color w:val="000000"/>
          <w:lang w:eastAsia="pt-BR"/>
        </w:rPr>
        <w:t>07</w:t>
      </w:r>
      <w:r w:rsidRPr="00BD2B70">
        <w:rPr>
          <w:rFonts w:asciiTheme="majorHAnsi" w:eastAsia="Times New Roman" w:hAnsiTheme="majorHAnsi" w:cstheme="majorHAnsi"/>
          <w:b/>
          <w:color w:val="000000"/>
          <w:lang w:eastAsia="pt-BR"/>
        </w:rPr>
        <w:t>/</w:t>
      </w:r>
      <w:r w:rsidRPr="00EF6FBD">
        <w:rPr>
          <w:rFonts w:asciiTheme="majorHAnsi" w:eastAsia="Times New Roman" w:hAnsiTheme="majorHAnsi" w:cstheme="majorHAnsi"/>
          <w:b/>
          <w:bCs/>
          <w:color w:val="000000"/>
          <w:lang w:eastAsia="pt-BR"/>
        </w:rPr>
        <w:t>05/20</w:t>
      </w:r>
      <w:r w:rsidR="00BD2B70">
        <w:rPr>
          <w:rFonts w:asciiTheme="majorHAnsi" w:eastAsia="Times New Roman" w:hAnsiTheme="majorHAnsi" w:cstheme="majorHAnsi"/>
          <w:b/>
          <w:bCs/>
          <w:color w:val="000000"/>
          <w:lang w:eastAsia="pt-BR"/>
        </w:rPr>
        <w:t>2</w:t>
      </w:r>
      <w:r w:rsidRPr="00EF6FBD">
        <w:rPr>
          <w:rFonts w:asciiTheme="majorHAnsi" w:eastAsia="Times New Roman" w:hAnsiTheme="majorHAnsi" w:cstheme="majorHAnsi"/>
          <w:b/>
          <w:bCs/>
          <w:color w:val="000000"/>
          <w:lang w:eastAsia="pt-BR"/>
        </w:rPr>
        <w:t xml:space="preserve">1 </w:t>
      </w:r>
      <w:r w:rsidRPr="00EF6FBD">
        <w:rPr>
          <w:rFonts w:asciiTheme="majorHAnsi" w:eastAsia="Times New Roman" w:hAnsiTheme="majorHAnsi" w:cstheme="majorHAnsi"/>
          <w:bCs/>
          <w:color w:val="000000"/>
          <w:lang w:eastAsia="pt-BR"/>
        </w:rPr>
        <w:t>(sexta feira)</w:t>
      </w:r>
      <w:r w:rsidRPr="00EF6FBD">
        <w:rPr>
          <w:rFonts w:asciiTheme="majorHAnsi" w:eastAsia="Times New Roman" w:hAnsiTheme="majorHAnsi" w:cstheme="majorHAnsi"/>
          <w:b/>
          <w:bCs/>
          <w:color w:val="000000"/>
          <w:lang w:eastAsia="pt-BR"/>
        </w:rPr>
        <w:t xml:space="preserve"> </w:t>
      </w:r>
      <w:r w:rsidRPr="00EF6FBD">
        <w:rPr>
          <w:rFonts w:asciiTheme="majorHAnsi" w:eastAsia="Times New Roman" w:hAnsiTheme="majorHAnsi" w:cstheme="majorHAnsi"/>
          <w:bCs/>
          <w:color w:val="000000"/>
          <w:lang w:eastAsia="pt-BR"/>
        </w:rPr>
        <w:t xml:space="preserve">e o sorteio a será realizado no dia </w:t>
      </w:r>
      <w:r w:rsidR="00BD2B70">
        <w:rPr>
          <w:rFonts w:asciiTheme="majorHAnsi" w:eastAsia="Times New Roman" w:hAnsiTheme="majorHAnsi" w:cstheme="majorHAnsi"/>
          <w:bCs/>
          <w:color w:val="000000"/>
          <w:lang w:eastAsia="pt-BR"/>
        </w:rPr>
        <w:t>08/05/2021</w:t>
      </w:r>
      <w:r w:rsidRPr="00EF6FBD">
        <w:rPr>
          <w:rFonts w:asciiTheme="majorHAnsi" w:eastAsia="Times New Roman" w:hAnsiTheme="majorHAnsi" w:cstheme="majorHAnsi"/>
          <w:color w:val="000000"/>
          <w:lang w:eastAsia="pt-BR"/>
        </w:rPr>
        <w:t>, durante o programa “Palavra D</w:t>
      </w:r>
      <w:r w:rsidR="00BD2B70">
        <w:rPr>
          <w:rFonts w:asciiTheme="majorHAnsi" w:eastAsia="Times New Roman" w:hAnsiTheme="majorHAnsi" w:cstheme="majorHAnsi"/>
          <w:color w:val="000000"/>
          <w:lang w:eastAsia="pt-BR"/>
        </w:rPr>
        <w:t>e vida</w:t>
      </w:r>
      <w:r w:rsidRPr="00EF6FBD">
        <w:rPr>
          <w:rFonts w:asciiTheme="majorHAnsi" w:eastAsia="Times New Roman" w:hAnsiTheme="majorHAnsi" w:cstheme="majorHAnsi"/>
          <w:color w:val="000000"/>
          <w:lang w:eastAsia="pt-BR"/>
        </w:rPr>
        <w:t>”.</w:t>
      </w:r>
    </w:p>
    <w:p w14:paraId="49B83E87" w14:textId="77777777" w:rsidR="00265A83" w:rsidRPr="00EF6FBD" w:rsidRDefault="00265A83" w:rsidP="00EF6FBD">
      <w:pPr>
        <w:shd w:val="clear" w:color="auto" w:fill="FFFFFF"/>
        <w:spacing w:after="0" w:line="360" w:lineRule="auto"/>
        <w:jc w:val="both"/>
        <w:rPr>
          <w:rFonts w:asciiTheme="majorHAnsi" w:hAnsiTheme="majorHAnsi" w:cstheme="majorHAnsi"/>
        </w:rPr>
      </w:pPr>
      <w:r w:rsidRPr="00EF6FBD">
        <w:rPr>
          <w:rFonts w:asciiTheme="majorHAnsi" w:hAnsiTheme="majorHAnsi" w:cstheme="majorHAnsi"/>
        </w:rPr>
        <w:br/>
        <w:t>3.1. As participações posteriores à data do término da promoção</w:t>
      </w:r>
      <w:r w:rsidR="002032DF" w:rsidRPr="00EF6FBD">
        <w:rPr>
          <w:rFonts w:asciiTheme="majorHAnsi" w:hAnsiTheme="majorHAnsi" w:cstheme="majorHAnsi"/>
        </w:rPr>
        <w:t xml:space="preserve"> serão</w:t>
      </w:r>
      <w:r w:rsidRPr="00EF6FBD">
        <w:rPr>
          <w:rFonts w:asciiTheme="majorHAnsi" w:hAnsiTheme="majorHAnsi" w:cstheme="majorHAnsi"/>
        </w:rPr>
        <w:t xml:space="preserve"> automaticamente desclassificadas.</w:t>
      </w:r>
    </w:p>
    <w:p w14:paraId="3C439C88"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08D8DEEF" w14:textId="77777777" w:rsidR="00265A83" w:rsidRPr="00EF6FBD" w:rsidRDefault="00265A83" w:rsidP="00EF6FBD">
      <w:pPr>
        <w:pStyle w:val="yiv2454060732msonormal"/>
        <w:shd w:val="clear" w:color="auto" w:fill="FFFFFF"/>
        <w:spacing w:before="0" w:beforeAutospacing="0" w:after="0" w:afterAutospacing="0" w:line="360" w:lineRule="auto"/>
        <w:jc w:val="both"/>
        <w:rPr>
          <w:rStyle w:val="apple-converted-space"/>
          <w:rFonts w:asciiTheme="majorHAnsi" w:hAnsiTheme="majorHAnsi" w:cstheme="majorHAnsi"/>
          <w:sz w:val="22"/>
          <w:szCs w:val="22"/>
        </w:rPr>
      </w:pPr>
      <w:r w:rsidRPr="00EF6FBD">
        <w:rPr>
          <w:rFonts w:asciiTheme="majorHAnsi" w:hAnsiTheme="majorHAnsi" w:cstheme="majorHAnsi"/>
          <w:sz w:val="22"/>
          <w:szCs w:val="22"/>
        </w:rPr>
        <w:t>3.2</w:t>
      </w:r>
      <w:r w:rsidR="002032DF" w:rsidRPr="00EF6FBD">
        <w:rPr>
          <w:rFonts w:asciiTheme="majorHAnsi" w:hAnsiTheme="majorHAnsi" w:cstheme="majorHAnsi"/>
          <w:sz w:val="22"/>
          <w:szCs w:val="22"/>
        </w:rPr>
        <w:t xml:space="preserve"> </w:t>
      </w:r>
      <w:r w:rsidRPr="00EF6FBD">
        <w:rPr>
          <w:rStyle w:val="apple-converted-space"/>
          <w:rFonts w:asciiTheme="majorHAnsi" w:hAnsiTheme="majorHAnsi" w:cstheme="majorHAnsi"/>
          <w:sz w:val="22"/>
          <w:szCs w:val="22"/>
        </w:rPr>
        <w:t>É vedada a participação de</w:t>
      </w:r>
      <w:r w:rsidR="002032DF" w:rsidRPr="00EF6FBD">
        <w:rPr>
          <w:rStyle w:val="apple-converted-space"/>
          <w:rFonts w:asciiTheme="majorHAnsi" w:hAnsiTheme="majorHAnsi" w:cstheme="majorHAnsi"/>
          <w:sz w:val="22"/>
          <w:szCs w:val="22"/>
        </w:rPr>
        <w:t xml:space="preserve"> </w:t>
      </w:r>
      <w:r w:rsidRPr="00EF6FBD">
        <w:rPr>
          <w:rStyle w:val="apple-converted-space"/>
          <w:rFonts w:asciiTheme="majorHAnsi" w:hAnsiTheme="majorHAnsi" w:cstheme="majorHAnsi"/>
          <w:sz w:val="22"/>
          <w:szCs w:val="22"/>
        </w:rPr>
        <w:t>funcionário, prestadores estendendo a seus fam</w:t>
      </w:r>
      <w:r w:rsidR="002032DF" w:rsidRPr="00EF6FBD">
        <w:rPr>
          <w:rStyle w:val="apple-converted-space"/>
          <w:rFonts w:asciiTheme="majorHAnsi" w:hAnsiTheme="majorHAnsi" w:cstheme="majorHAnsi"/>
          <w:sz w:val="22"/>
          <w:szCs w:val="22"/>
        </w:rPr>
        <w:t>iliares até 3º (terceiro) grau, inclusive das lojas participantes.</w:t>
      </w:r>
    </w:p>
    <w:p w14:paraId="02ED1BEB"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5D54B679" w14:textId="77777777" w:rsidR="00265A83" w:rsidRPr="00EF6FBD" w:rsidRDefault="00265A83" w:rsidP="00EF6FBD">
      <w:pPr>
        <w:shd w:val="clear" w:color="auto" w:fill="FFFFFF"/>
        <w:spacing w:after="0" w:line="360" w:lineRule="auto"/>
        <w:jc w:val="both"/>
        <w:rPr>
          <w:rFonts w:asciiTheme="majorHAnsi" w:hAnsiTheme="majorHAnsi" w:cstheme="majorHAnsi"/>
          <w:b/>
          <w:i/>
          <w:u w:val="single"/>
        </w:rPr>
      </w:pPr>
      <w:r w:rsidRPr="00EF6FBD">
        <w:rPr>
          <w:rFonts w:asciiTheme="majorHAnsi" w:hAnsiTheme="majorHAnsi" w:cstheme="majorHAnsi"/>
          <w:b/>
          <w:i/>
          <w:u w:val="single"/>
        </w:rPr>
        <w:t>DA FORMA DE PARTICIPAÇÃO</w:t>
      </w:r>
    </w:p>
    <w:p w14:paraId="15E93154"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2E16272D" w14:textId="77777777" w:rsidR="002032DF" w:rsidRPr="00EF6FBD" w:rsidRDefault="00265A83" w:rsidP="00EF6FBD">
      <w:pPr>
        <w:spacing w:after="0" w:line="360" w:lineRule="auto"/>
        <w:jc w:val="both"/>
        <w:rPr>
          <w:rFonts w:asciiTheme="majorHAnsi" w:eastAsia="Times New Roman" w:hAnsiTheme="majorHAnsi" w:cstheme="majorHAnsi"/>
          <w:color w:val="000000"/>
          <w:lang w:eastAsia="pt-BR"/>
        </w:rPr>
      </w:pPr>
      <w:r w:rsidRPr="00EF6FBD">
        <w:rPr>
          <w:rFonts w:asciiTheme="majorHAnsi" w:hAnsiTheme="majorHAnsi" w:cstheme="majorHAnsi"/>
        </w:rPr>
        <w:t xml:space="preserve">4. </w:t>
      </w:r>
      <w:r w:rsidR="002032DF" w:rsidRPr="00EF6FBD">
        <w:rPr>
          <w:rFonts w:asciiTheme="majorHAnsi" w:eastAsia="Times New Roman" w:hAnsiTheme="majorHAnsi" w:cstheme="majorHAnsi"/>
          <w:color w:val="000000"/>
          <w:lang w:eastAsia="pt-BR"/>
        </w:rPr>
        <w:t>Todos os participantes ao consumirem o mínimo de R$15,00 (quinze reais), em produtos nas lojas participantes, terão direito a 01 (um) cupom que deverá ser preenchido e depositado nas urnas.</w:t>
      </w:r>
    </w:p>
    <w:p w14:paraId="22E9C403" w14:textId="77777777" w:rsidR="002032DF" w:rsidRDefault="002032DF" w:rsidP="00EF6FBD">
      <w:pPr>
        <w:shd w:val="clear" w:color="auto" w:fill="FFFFFF"/>
        <w:spacing w:after="0" w:line="360" w:lineRule="auto"/>
        <w:jc w:val="both"/>
        <w:rPr>
          <w:rFonts w:asciiTheme="majorHAnsi" w:hAnsiTheme="majorHAnsi" w:cstheme="majorHAnsi"/>
          <w:b/>
          <w:i/>
          <w:u w:val="single"/>
        </w:rPr>
      </w:pPr>
    </w:p>
    <w:p w14:paraId="7D1178AF" w14:textId="77777777" w:rsidR="00EF6FBD" w:rsidRDefault="00EF6FBD" w:rsidP="00EF6FBD">
      <w:pPr>
        <w:shd w:val="clear" w:color="auto" w:fill="FFFFFF"/>
        <w:spacing w:after="0" w:line="360" w:lineRule="auto"/>
        <w:jc w:val="both"/>
        <w:rPr>
          <w:rFonts w:asciiTheme="majorHAnsi" w:hAnsiTheme="majorHAnsi" w:cstheme="majorHAnsi"/>
          <w:b/>
          <w:i/>
          <w:u w:val="single"/>
        </w:rPr>
      </w:pPr>
    </w:p>
    <w:p w14:paraId="224FCA5C" w14:textId="77777777" w:rsidR="00EF6FBD" w:rsidRPr="00EF6FBD" w:rsidRDefault="00EF6FBD" w:rsidP="00EF6FBD">
      <w:pPr>
        <w:shd w:val="clear" w:color="auto" w:fill="FFFFFF"/>
        <w:spacing w:after="0" w:line="360" w:lineRule="auto"/>
        <w:jc w:val="both"/>
        <w:rPr>
          <w:rFonts w:asciiTheme="majorHAnsi" w:hAnsiTheme="majorHAnsi" w:cstheme="majorHAnsi"/>
          <w:b/>
          <w:i/>
          <w:u w:val="single"/>
        </w:rPr>
      </w:pPr>
    </w:p>
    <w:p w14:paraId="6A12FDC4" w14:textId="77777777" w:rsidR="00265A83" w:rsidRPr="00EF6FBD" w:rsidRDefault="00265A83" w:rsidP="00EF6FBD">
      <w:pPr>
        <w:shd w:val="clear" w:color="auto" w:fill="FFFFFF"/>
        <w:spacing w:after="0" w:line="360" w:lineRule="auto"/>
        <w:jc w:val="both"/>
        <w:rPr>
          <w:rFonts w:asciiTheme="majorHAnsi" w:hAnsiTheme="majorHAnsi" w:cstheme="majorHAnsi"/>
          <w:b/>
          <w:i/>
          <w:u w:val="single"/>
        </w:rPr>
      </w:pPr>
      <w:r w:rsidRPr="00EF6FBD">
        <w:rPr>
          <w:rFonts w:asciiTheme="majorHAnsi" w:hAnsiTheme="majorHAnsi" w:cstheme="majorHAnsi"/>
          <w:b/>
          <w:i/>
          <w:u w:val="single"/>
        </w:rPr>
        <w:t>DA PREMIAÇÃO</w:t>
      </w:r>
    </w:p>
    <w:p w14:paraId="759E39F1" w14:textId="77777777" w:rsidR="00265A83" w:rsidRPr="00EF6FBD" w:rsidRDefault="00265A83" w:rsidP="00EF6FBD">
      <w:pPr>
        <w:shd w:val="clear" w:color="auto" w:fill="FFFFFF"/>
        <w:spacing w:after="0" w:line="360" w:lineRule="auto"/>
        <w:jc w:val="both"/>
        <w:rPr>
          <w:rFonts w:asciiTheme="majorHAnsi" w:hAnsiTheme="majorHAnsi" w:cstheme="majorHAnsi"/>
        </w:rPr>
      </w:pPr>
    </w:p>
    <w:p w14:paraId="5221C86A" w14:textId="3231700E" w:rsidR="002032DF" w:rsidRPr="00EF6FBD" w:rsidRDefault="002032DF" w:rsidP="00EF6FBD">
      <w:pPr>
        <w:pStyle w:val="yiv2454060732msonormal"/>
        <w:shd w:val="clear" w:color="auto" w:fill="FFFFFF"/>
        <w:spacing w:before="0" w:beforeAutospacing="0" w:after="0" w:afterAutospacing="0" w:line="360" w:lineRule="auto"/>
        <w:jc w:val="both"/>
        <w:rPr>
          <w:rFonts w:asciiTheme="majorHAnsi" w:hAnsiTheme="majorHAnsi" w:cstheme="majorHAnsi"/>
          <w:sz w:val="22"/>
          <w:szCs w:val="22"/>
        </w:rPr>
      </w:pPr>
      <w:r w:rsidRPr="00EF6FBD">
        <w:rPr>
          <w:rFonts w:asciiTheme="majorHAnsi" w:hAnsiTheme="majorHAnsi" w:cstheme="majorHAnsi"/>
          <w:sz w:val="22"/>
          <w:szCs w:val="22"/>
        </w:rPr>
        <w:t xml:space="preserve">5.  Serão sorteadas </w:t>
      </w:r>
      <w:r w:rsidRPr="00EF6FBD">
        <w:rPr>
          <w:rFonts w:asciiTheme="majorHAnsi" w:hAnsiTheme="majorHAnsi" w:cstheme="majorHAnsi"/>
          <w:color w:val="000000"/>
          <w:sz w:val="22"/>
          <w:szCs w:val="22"/>
        </w:rPr>
        <w:t xml:space="preserve">02 (duas) mamães </w:t>
      </w:r>
      <w:r w:rsidR="00BD2B70">
        <w:rPr>
          <w:rFonts w:asciiTheme="majorHAnsi" w:hAnsiTheme="majorHAnsi" w:cstheme="majorHAnsi"/>
          <w:color w:val="000000"/>
          <w:sz w:val="22"/>
          <w:szCs w:val="22"/>
        </w:rPr>
        <w:t xml:space="preserve">que ganharão cada uma, 1(uma) </w:t>
      </w:r>
      <w:proofErr w:type="spellStart"/>
      <w:r w:rsidR="00BD2B70">
        <w:rPr>
          <w:rFonts w:asciiTheme="majorHAnsi" w:hAnsiTheme="majorHAnsi" w:cstheme="majorHAnsi"/>
          <w:color w:val="000000"/>
          <w:sz w:val="22"/>
          <w:szCs w:val="22"/>
        </w:rPr>
        <w:t>Smart</w:t>
      </w:r>
      <w:proofErr w:type="spellEnd"/>
      <w:r w:rsidR="00BD2B70">
        <w:rPr>
          <w:rFonts w:asciiTheme="majorHAnsi" w:hAnsiTheme="majorHAnsi" w:cstheme="majorHAnsi"/>
          <w:color w:val="000000"/>
          <w:sz w:val="22"/>
          <w:szCs w:val="22"/>
        </w:rPr>
        <w:t xml:space="preserve"> Speaker </w:t>
      </w:r>
      <w:proofErr w:type="spellStart"/>
      <w:r w:rsidR="00BD2B70">
        <w:rPr>
          <w:rFonts w:asciiTheme="majorHAnsi" w:hAnsiTheme="majorHAnsi" w:cstheme="majorHAnsi"/>
          <w:color w:val="000000"/>
          <w:sz w:val="22"/>
          <w:szCs w:val="22"/>
        </w:rPr>
        <w:t>Alexa</w:t>
      </w:r>
      <w:proofErr w:type="spellEnd"/>
      <w:r w:rsidR="00BD2B70">
        <w:rPr>
          <w:rFonts w:asciiTheme="majorHAnsi" w:hAnsiTheme="majorHAnsi" w:cstheme="majorHAnsi"/>
          <w:color w:val="000000"/>
          <w:sz w:val="22"/>
          <w:szCs w:val="22"/>
        </w:rPr>
        <w:t xml:space="preserve"> 4ª Geração</w:t>
      </w:r>
      <w:r w:rsidRPr="00EF6FBD">
        <w:rPr>
          <w:rFonts w:asciiTheme="majorHAnsi" w:hAnsiTheme="majorHAnsi" w:cstheme="majorHAnsi"/>
          <w:sz w:val="22"/>
          <w:szCs w:val="22"/>
        </w:rPr>
        <w:t>.</w:t>
      </w:r>
    </w:p>
    <w:p w14:paraId="751259B4" w14:textId="77777777" w:rsidR="002032DF" w:rsidRPr="00EF6FBD" w:rsidRDefault="002032DF" w:rsidP="00EF6FBD">
      <w:pPr>
        <w:spacing w:after="0" w:line="360" w:lineRule="auto"/>
        <w:jc w:val="both"/>
        <w:rPr>
          <w:rFonts w:asciiTheme="majorHAnsi" w:eastAsia="Times New Roman" w:hAnsiTheme="majorHAnsi" w:cstheme="majorHAnsi"/>
          <w:b/>
          <w:bCs/>
          <w:color w:val="000000"/>
          <w:lang w:eastAsia="pt-BR"/>
        </w:rPr>
      </w:pPr>
    </w:p>
    <w:p w14:paraId="5C084E5E" w14:textId="77777777" w:rsidR="00EF6FBD" w:rsidRPr="00EF6FBD" w:rsidRDefault="00EF6FBD"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bCs/>
          <w:color w:val="000000"/>
          <w:lang w:eastAsia="pt-BR"/>
        </w:rPr>
        <w:t>5.1.</w:t>
      </w:r>
      <w:r>
        <w:rPr>
          <w:rFonts w:asciiTheme="majorHAnsi" w:eastAsia="Times New Roman" w:hAnsiTheme="majorHAnsi" w:cstheme="majorHAnsi"/>
          <w:b/>
          <w:bCs/>
          <w:color w:val="000000"/>
          <w:lang w:eastAsia="pt-BR"/>
        </w:rPr>
        <w:t xml:space="preserve"> </w:t>
      </w:r>
      <w:r w:rsidR="00507BB0" w:rsidRPr="00EF6FBD">
        <w:rPr>
          <w:rFonts w:asciiTheme="majorHAnsi" w:eastAsia="Times New Roman" w:hAnsiTheme="majorHAnsi" w:cstheme="majorHAnsi"/>
          <w:color w:val="000000"/>
          <w:lang w:eastAsia="pt-BR"/>
        </w:rPr>
        <w:t> Os ouvintes sorteados, serão contatados através dos números de telefones</w:t>
      </w:r>
      <w:r w:rsidRPr="00EF6FBD">
        <w:rPr>
          <w:rFonts w:asciiTheme="majorHAnsi" w:eastAsia="Times New Roman" w:hAnsiTheme="majorHAnsi" w:cstheme="majorHAnsi"/>
          <w:color w:val="000000"/>
          <w:lang w:eastAsia="pt-BR"/>
        </w:rPr>
        <w:t xml:space="preserve"> informados no ato da inscrição, devendo retirar o voucher deverá ser retirado em até 10 (dias) após o anúncio das vencedoras.</w:t>
      </w:r>
    </w:p>
    <w:p w14:paraId="45B34F47" w14:textId="77777777" w:rsidR="00507BB0" w:rsidRPr="00EF6FBD" w:rsidRDefault="00507BB0" w:rsidP="00EF6FBD">
      <w:pPr>
        <w:spacing w:after="0" w:line="360" w:lineRule="auto"/>
        <w:jc w:val="both"/>
        <w:rPr>
          <w:rFonts w:asciiTheme="majorHAnsi" w:eastAsia="Times New Roman" w:hAnsiTheme="majorHAnsi" w:cstheme="majorHAnsi"/>
          <w:color w:val="000000"/>
          <w:lang w:eastAsia="pt-BR"/>
        </w:rPr>
      </w:pPr>
    </w:p>
    <w:p w14:paraId="0AF53C8D" w14:textId="77777777" w:rsidR="00EF6FBD" w:rsidRPr="00EF6FBD" w:rsidRDefault="00EF6FBD" w:rsidP="00EF6FBD">
      <w:pPr>
        <w:spacing w:after="0" w:line="360" w:lineRule="auto"/>
        <w:jc w:val="both"/>
        <w:rPr>
          <w:rFonts w:asciiTheme="majorHAnsi" w:eastAsia="Times New Roman" w:hAnsiTheme="majorHAnsi" w:cstheme="majorHAnsi"/>
          <w:b/>
          <w:bCs/>
          <w:i/>
          <w:iCs/>
          <w:color w:val="000000"/>
          <w:u w:val="single"/>
          <w:lang w:eastAsia="pt-BR"/>
        </w:rPr>
      </w:pPr>
      <w:r w:rsidRPr="00EF6FBD">
        <w:rPr>
          <w:rFonts w:asciiTheme="majorHAnsi" w:eastAsia="Times New Roman" w:hAnsiTheme="majorHAnsi" w:cstheme="majorHAnsi"/>
          <w:b/>
          <w:bCs/>
          <w:i/>
          <w:iCs/>
          <w:color w:val="000000"/>
          <w:u w:val="single"/>
          <w:lang w:eastAsia="pt-BR"/>
        </w:rPr>
        <w:t>DAS DISPOSIÇÕES GERAIS</w:t>
      </w:r>
    </w:p>
    <w:p w14:paraId="7D2093F5" w14:textId="77777777" w:rsidR="00507BB0" w:rsidRPr="00EF6FBD" w:rsidRDefault="00507BB0" w:rsidP="00EF6FBD">
      <w:pPr>
        <w:spacing w:after="0" w:line="360" w:lineRule="auto"/>
        <w:jc w:val="both"/>
        <w:rPr>
          <w:rFonts w:asciiTheme="majorHAnsi" w:eastAsia="Times New Roman" w:hAnsiTheme="majorHAnsi" w:cstheme="majorHAnsi"/>
          <w:color w:val="000000"/>
          <w:lang w:eastAsia="pt-BR"/>
        </w:rPr>
      </w:pPr>
    </w:p>
    <w:p w14:paraId="65D91AAF" w14:textId="2DA48F98" w:rsidR="00507BB0" w:rsidRPr="00EF6FBD" w:rsidRDefault="00EF6FBD"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bCs/>
          <w:color w:val="000000"/>
          <w:lang w:eastAsia="pt-BR"/>
        </w:rPr>
        <w:t>6</w:t>
      </w:r>
      <w:r>
        <w:rPr>
          <w:rFonts w:asciiTheme="majorHAnsi" w:eastAsia="Times New Roman" w:hAnsiTheme="majorHAnsi" w:cstheme="majorHAnsi"/>
          <w:bCs/>
          <w:color w:val="000000"/>
          <w:lang w:eastAsia="pt-BR"/>
        </w:rPr>
        <w:t>.</w:t>
      </w:r>
      <w:r w:rsidR="00507BB0" w:rsidRPr="00EF6FBD">
        <w:rPr>
          <w:rFonts w:asciiTheme="majorHAnsi" w:eastAsia="Times New Roman" w:hAnsiTheme="majorHAnsi" w:cstheme="majorHAnsi"/>
          <w:color w:val="000000"/>
          <w:lang w:eastAsia="pt-BR"/>
        </w:rPr>
        <w:t> </w:t>
      </w:r>
    </w:p>
    <w:p w14:paraId="54E18F01" w14:textId="77777777" w:rsidR="00507BB0" w:rsidRPr="00EF6FBD" w:rsidRDefault="00507BB0" w:rsidP="00EF6FBD">
      <w:pPr>
        <w:spacing w:after="0" w:line="360" w:lineRule="auto"/>
        <w:jc w:val="both"/>
        <w:rPr>
          <w:rFonts w:asciiTheme="majorHAnsi" w:eastAsia="Times New Roman" w:hAnsiTheme="majorHAnsi" w:cstheme="majorHAnsi"/>
          <w:color w:val="000000"/>
          <w:lang w:eastAsia="pt-BR"/>
        </w:rPr>
      </w:pPr>
    </w:p>
    <w:p w14:paraId="6C37F4A0" w14:textId="1D259123" w:rsidR="00507BB0" w:rsidRPr="00EF6FBD" w:rsidRDefault="00EF6FBD" w:rsidP="00EF6FBD">
      <w:pPr>
        <w:spacing w:after="0" w:line="360" w:lineRule="auto"/>
        <w:jc w:val="both"/>
        <w:rPr>
          <w:rFonts w:asciiTheme="majorHAnsi" w:eastAsia="Times New Roman" w:hAnsiTheme="majorHAnsi" w:cstheme="majorHAnsi"/>
          <w:bCs/>
          <w:i/>
          <w:iCs/>
          <w:color w:val="000000"/>
          <w:lang w:eastAsia="pt-BR"/>
        </w:rPr>
      </w:pPr>
      <w:r w:rsidRPr="00EF6FBD">
        <w:rPr>
          <w:rFonts w:asciiTheme="majorHAnsi" w:eastAsia="Times New Roman" w:hAnsiTheme="majorHAnsi" w:cstheme="majorHAnsi"/>
          <w:bCs/>
          <w:color w:val="000000"/>
          <w:lang w:eastAsia="pt-BR"/>
        </w:rPr>
        <w:t>7</w:t>
      </w:r>
      <w:r>
        <w:rPr>
          <w:rFonts w:asciiTheme="majorHAnsi" w:eastAsia="Times New Roman" w:hAnsiTheme="majorHAnsi" w:cstheme="majorHAnsi"/>
          <w:bCs/>
          <w:color w:val="000000"/>
          <w:lang w:eastAsia="pt-BR"/>
        </w:rPr>
        <w:t>.</w:t>
      </w:r>
      <w:r w:rsidR="00507BB0" w:rsidRPr="00EF6FBD">
        <w:rPr>
          <w:rFonts w:asciiTheme="majorHAnsi" w:eastAsia="Times New Roman" w:hAnsiTheme="majorHAnsi" w:cstheme="majorHAnsi"/>
          <w:color w:val="000000"/>
          <w:lang w:eastAsia="pt-BR"/>
        </w:rPr>
        <w:t> </w:t>
      </w:r>
      <w:r w:rsidR="00507BB0" w:rsidRPr="00EF6FBD">
        <w:rPr>
          <w:rFonts w:asciiTheme="majorHAnsi" w:eastAsia="Times New Roman" w:hAnsiTheme="majorHAnsi" w:cstheme="majorHAnsi"/>
          <w:bCs/>
          <w:i/>
          <w:iCs/>
          <w:color w:val="000000"/>
          <w:lang w:eastAsia="pt-BR"/>
        </w:rPr>
        <w:t> </w:t>
      </w:r>
    </w:p>
    <w:p w14:paraId="39B0811B" w14:textId="77777777" w:rsidR="00507BB0" w:rsidRPr="00EF6FBD" w:rsidRDefault="00507BB0" w:rsidP="00EF6FBD">
      <w:pPr>
        <w:spacing w:after="0" w:line="360" w:lineRule="auto"/>
        <w:jc w:val="both"/>
        <w:rPr>
          <w:rFonts w:asciiTheme="majorHAnsi" w:eastAsia="Times New Roman" w:hAnsiTheme="majorHAnsi" w:cstheme="majorHAnsi"/>
          <w:b/>
          <w:bCs/>
          <w:i/>
          <w:iCs/>
          <w:color w:val="000000"/>
          <w:lang w:eastAsia="pt-BR"/>
        </w:rPr>
      </w:pPr>
    </w:p>
    <w:p w14:paraId="4355C0B3" w14:textId="77777777" w:rsidR="00314A38" w:rsidRPr="00EF6FBD" w:rsidRDefault="00EF6FBD" w:rsidP="00EF6FBD">
      <w:pPr>
        <w:spacing w:after="0" w:line="360" w:lineRule="auto"/>
        <w:jc w:val="both"/>
        <w:rPr>
          <w:rFonts w:asciiTheme="majorHAnsi" w:eastAsia="Times New Roman" w:hAnsiTheme="majorHAnsi" w:cstheme="majorHAnsi"/>
          <w:bCs/>
          <w:iCs/>
          <w:color w:val="000000"/>
          <w:lang w:eastAsia="pt-BR"/>
        </w:rPr>
      </w:pPr>
      <w:r w:rsidRPr="00EF6FBD">
        <w:rPr>
          <w:rFonts w:asciiTheme="majorHAnsi" w:eastAsia="Times New Roman" w:hAnsiTheme="majorHAnsi" w:cstheme="majorHAnsi"/>
          <w:bCs/>
          <w:iCs/>
          <w:color w:val="000000"/>
          <w:lang w:eastAsia="pt-BR"/>
        </w:rPr>
        <w:t>8</w:t>
      </w:r>
      <w:r>
        <w:rPr>
          <w:rFonts w:asciiTheme="majorHAnsi" w:eastAsia="Times New Roman" w:hAnsiTheme="majorHAnsi" w:cstheme="majorHAnsi"/>
          <w:bCs/>
          <w:iCs/>
          <w:color w:val="000000"/>
          <w:lang w:eastAsia="pt-BR"/>
        </w:rPr>
        <w:t xml:space="preserve">. </w:t>
      </w:r>
      <w:r w:rsidR="00314A38" w:rsidRPr="00EF6FBD">
        <w:rPr>
          <w:rFonts w:asciiTheme="majorHAnsi" w:eastAsia="Times New Roman" w:hAnsiTheme="majorHAnsi" w:cstheme="majorHAnsi"/>
          <w:bCs/>
          <w:iCs/>
          <w:color w:val="000000"/>
          <w:lang w:eastAsia="pt-BR"/>
        </w:rPr>
        <w:t xml:space="preserve"> A RADIO GOSPEL não é responsável pelo deslocamento e translado da</w:t>
      </w:r>
      <w:r w:rsidRPr="00EF6FBD">
        <w:rPr>
          <w:rFonts w:asciiTheme="majorHAnsi" w:eastAsia="Times New Roman" w:hAnsiTheme="majorHAnsi" w:cstheme="majorHAnsi"/>
          <w:bCs/>
          <w:iCs/>
          <w:color w:val="000000"/>
          <w:lang w:eastAsia="pt-BR"/>
        </w:rPr>
        <w:t>s</w:t>
      </w:r>
      <w:r w:rsidR="00314A38" w:rsidRPr="00EF6FBD">
        <w:rPr>
          <w:rFonts w:asciiTheme="majorHAnsi" w:eastAsia="Times New Roman" w:hAnsiTheme="majorHAnsi" w:cstheme="majorHAnsi"/>
          <w:bCs/>
          <w:iCs/>
          <w:color w:val="000000"/>
          <w:lang w:eastAsia="pt-BR"/>
        </w:rPr>
        <w:t xml:space="preserve"> vencedora</w:t>
      </w:r>
      <w:r w:rsidRPr="00EF6FBD">
        <w:rPr>
          <w:rFonts w:asciiTheme="majorHAnsi" w:eastAsia="Times New Roman" w:hAnsiTheme="majorHAnsi" w:cstheme="majorHAnsi"/>
          <w:bCs/>
          <w:iCs/>
          <w:color w:val="000000"/>
          <w:lang w:eastAsia="pt-BR"/>
        </w:rPr>
        <w:t>s</w:t>
      </w:r>
      <w:r w:rsidR="00314A38" w:rsidRPr="00EF6FBD">
        <w:rPr>
          <w:rFonts w:asciiTheme="majorHAnsi" w:eastAsia="Times New Roman" w:hAnsiTheme="majorHAnsi" w:cstheme="majorHAnsi"/>
          <w:bCs/>
          <w:iCs/>
          <w:color w:val="000000"/>
          <w:lang w:eastAsia="pt-BR"/>
        </w:rPr>
        <w:t>.</w:t>
      </w:r>
    </w:p>
    <w:p w14:paraId="4BCE6F57" w14:textId="77777777" w:rsidR="00507BB0" w:rsidRPr="00EF6FBD" w:rsidRDefault="00507BB0"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color w:val="000000"/>
          <w:lang w:eastAsia="pt-BR"/>
        </w:rPr>
        <w:t> </w:t>
      </w:r>
    </w:p>
    <w:p w14:paraId="49922E0D" w14:textId="77777777" w:rsidR="00507BB0" w:rsidRPr="00EF6FBD" w:rsidRDefault="00EF6FBD"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bCs/>
          <w:color w:val="000000"/>
          <w:lang w:eastAsia="pt-BR"/>
        </w:rPr>
        <w:t>9</w:t>
      </w:r>
      <w:r>
        <w:rPr>
          <w:rFonts w:asciiTheme="majorHAnsi" w:eastAsia="Times New Roman" w:hAnsiTheme="majorHAnsi" w:cstheme="majorHAnsi"/>
          <w:bCs/>
          <w:color w:val="000000"/>
          <w:lang w:eastAsia="pt-BR"/>
        </w:rPr>
        <w:t xml:space="preserve">. </w:t>
      </w:r>
      <w:r w:rsidR="00507BB0" w:rsidRPr="00EF6FBD">
        <w:rPr>
          <w:rFonts w:asciiTheme="majorHAnsi" w:eastAsia="Times New Roman" w:hAnsiTheme="majorHAnsi" w:cstheme="majorHAnsi"/>
          <w:color w:val="000000"/>
          <w:lang w:eastAsia="pt-BR"/>
        </w:rPr>
        <w:t>Caso o</w:t>
      </w:r>
      <w:r w:rsidRPr="00EF6FBD">
        <w:rPr>
          <w:rFonts w:asciiTheme="majorHAnsi" w:eastAsia="Times New Roman" w:hAnsiTheme="majorHAnsi" w:cstheme="majorHAnsi"/>
          <w:color w:val="000000"/>
          <w:lang w:eastAsia="pt-BR"/>
        </w:rPr>
        <w:t>s</w:t>
      </w:r>
      <w:r w:rsidR="00507BB0" w:rsidRPr="00EF6FBD">
        <w:rPr>
          <w:rFonts w:asciiTheme="majorHAnsi" w:eastAsia="Times New Roman" w:hAnsiTheme="majorHAnsi" w:cstheme="majorHAnsi"/>
          <w:color w:val="000000"/>
          <w:lang w:eastAsia="pt-BR"/>
        </w:rPr>
        <w:t xml:space="preserve"> contemplado</w:t>
      </w:r>
      <w:r w:rsidRPr="00EF6FBD">
        <w:rPr>
          <w:rFonts w:asciiTheme="majorHAnsi" w:eastAsia="Times New Roman" w:hAnsiTheme="majorHAnsi" w:cstheme="majorHAnsi"/>
          <w:color w:val="000000"/>
          <w:lang w:eastAsia="pt-BR"/>
        </w:rPr>
        <w:t>s</w:t>
      </w:r>
      <w:r w:rsidR="00507BB0" w:rsidRPr="00EF6FBD">
        <w:rPr>
          <w:rFonts w:asciiTheme="majorHAnsi" w:eastAsia="Times New Roman" w:hAnsiTheme="majorHAnsi" w:cstheme="majorHAnsi"/>
          <w:color w:val="000000"/>
          <w:lang w:eastAsia="pt-BR"/>
        </w:rPr>
        <w:t xml:space="preserve"> seja</w:t>
      </w:r>
      <w:r w:rsidRPr="00EF6FBD">
        <w:rPr>
          <w:rFonts w:asciiTheme="majorHAnsi" w:eastAsia="Times New Roman" w:hAnsiTheme="majorHAnsi" w:cstheme="majorHAnsi"/>
          <w:color w:val="000000"/>
          <w:lang w:eastAsia="pt-BR"/>
        </w:rPr>
        <w:t>m</w:t>
      </w:r>
      <w:r w:rsidR="00507BB0" w:rsidRPr="00EF6FBD">
        <w:rPr>
          <w:rFonts w:asciiTheme="majorHAnsi" w:eastAsia="Times New Roman" w:hAnsiTheme="majorHAnsi" w:cstheme="majorHAnsi"/>
          <w:color w:val="000000"/>
          <w:lang w:eastAsia="pt-BR"/>
        </w:rPr>
        <w:t xml:space="preserve"> menor</w:t>
      </w:r>
      <w:r w:rsidRPr="00EF6FBD">
        <w:rPr>
          <w:rFonts w:asciiTheme="majorHAnsi" w:eastAsia="Times New Roman" w:hAnsiTheme="majorHAnsi" w:cstheme="majorHAnsi"/>
          <w:color w:val="000000"/>
          <w:lang w:eastAsia="pt-BR"/>
        </w:rPr>
        <w:t>es</w:t>
      </w:r>
      <w:r w:rsidR="00507BB0" w:rsidRPr="00EF6FBD">
        <w:rPr>
          <w:rFonts w:asciiTheme="majorHAnsi" w:eastAsia="Times New Roman" w:hAnsiTheme="majorHAnsi" w:cstheme="majorHAnsi"/>
          <w:color w:val="000000"/>
          <w:lang w:eastAsia="pt-BR"/>
        </w:rPr>
        <w:t xml:space="preserve"> de idade, deverá estar assistido no ato da entrega do prêmio, ser representado por seu responsável legal. O prêmio distribuído deverá ser livre e desembaraçados de qualquer ônus para os contemplados.</w:t>
      </w:r>
    </w:p>
    <w:p w14:paraId="07FD9393" w14:textId="77777777" w:rsidR="004A3347" w:rsidRPr="00EF6FBD" w:rsidRDefault="004A3347" w:rsidP="00EF6FBD">
      <w:pPr>
        <w:spacing w:after="0" w:line="360" w:lineRule="auto"/>
        <w:jc w:val="both"/>
        <w:rPr>
          <w:rFonts w:asciiTheme="majorHAnsi" w:eastAsia="Times New Roman" w:hAnsiTheme="majorHAnsi" w:cstheme="majorHAnsi"/>
          <w:color w:val="000000"/>
          <w:lang w:eastAsia="pt-BR"/>
        </w:rPr>
      </w:pPr>
    </w:p>
    <w:p w14:paraId="261322A1" w14:textId="77777777" w:rsidR="00507BB0" w:rsidRPr="00EF6FBD" w:rsidRDefault="00507BB0"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bCs/>
          <w:color w:val="000000"/>
          <w:lang w:eastAsia="pt-BR"/>
        </w:rPr>
        <w:t>1</w:t>
      </w:r>
      <w:r w:rsidR="00EF6FBD" w:rsidRPr="00EF6FBD">
        <w:rPr>
          <w:rFonts w:asciiTheme="majorHAnsi" w:eastAsia="Times New Roman" w:hAnsiTheme="majorHAnsi" w:cstheme="majorHAnsi"/>
          <w:bCs/>
          <w:color w:val="000000"/>
          <w:lang w:eastAsia="pt-BR"/>
        </w:rPr>
        <w:t>0</w:t>
      </w:r>
      <w:r w:rsidR="00EF6FBD">
        <w:rPr>
          <w:rFonts w:asciiTheme="majorHAnsi" w:eastAsia="Times New Roman" w:hAnsiTheme="majorHAnsi" w:cstheme="majorHAnsi"/>
          <w:bCs/>
          <w:color w:val="000000"/>
          <w:lang w:eastAsia="pt-BR"/>
        </w:rPr>
        <w:t>.</w:t>
      </w:r>
      <w:r w:rsidRPr="00EF6FBD">
        <w:rPr>
          <w:rFonts w:asciiTheme="majorHAnsi" w:eastAsia="Times New Roman" w:hAnsiTheme="majorHAnsi" w:cstheme="majorHAnsi"/>
          <w:color w:val="000000"/>
          <w:lang w:eastAsia="pt-BR"/>
        </w:rPr>
        <w:t xml:space="preserve"> Prescrição do direito aos prêmios: Caso o prêmio ganho </w:t>
      </w:r>
      <w:r w:rsidR="004B3E69" w:rsidRPr="00EF6FBD">
        <w:rPr>
          <w:rFonts w:asciiTheme="majorHAnsi" w:eastAsia="Times New Roman" w:hAnsiTheme="majorHAnsi" w:cstheme="majorHAnsi"/>
          <w:color w:val="000000"/>
          <w:lang w:eastAsia="pt-BR"/>
        </w:rPr>
        <w:t xml:space="preserve">não seja reclamado no prazo de </w:t>
      </w:r>
      <w:r w:rsidR="00EF6FBD" w:rsidRPr="00EF6FBD">
        <w:rPr>
          <w:rFonts w:asciiTheme="majorHAnsi" w:eastAsia="Times New Roman" w:hAnsiTheme="majorHAnsi" w:cstheme="majorHAnsi"/>
          <w:color w:val="000000"/>
          <w:lang w:eastAsia="pt-BR"/>
        </w:rPr>
        <w:t>60</w:t>
      </w:r>
      <w:r w:rsidRPr="00EF6FBD">
        <w:rPr>
          <w:rFonts w:asciiTheme="majorHAnsi" w:eastAsia="Times New Roman" w:hAnsiTheme="majorHAnsi" w:cstheme="majorHAnsi"/>
          <w:color w:val="000000"/>
          <w:lang w:eastAsia="pt-BR"/>
        </w:rPr>
        <w:t xml:space="preserve"> (</w:t>
      </w:r>
      <w:r w:rsidR="00EF6FBD" w:rsidRPr="00EF6FBD">
        <w:rPr>
          <w:rFonts w:asciiTheme="majorHAnsi" w:eastAsia="Times New Roman" w:hAnsiTheme="majorHAnsi" w:cstheme="majorHAnsi"/>
          <w:color w:val="000000"/>
          <w:lang w:eastAsia="pt-BR"/>
        </w:rPr>
        <w:t>sessenta</w:t>
      </w:r>
      <w:r w:rsidRPr="00EF6FBD">
        <w:rPr>
          <w:rFonts w:asciiTheme="majorHAnsi" w:eastAsia="Times New Roman" w:hAnsiTheme="majorHAnsi" w:cstheme="majorHAnsi"/>
          <w:color w:val="000000"/>
          <w:lang w:eastAsia="pt-BR"/>
        </w:rPr>
        <w:t>) dias contados a partir da data da apuração, caducará o direito do respectivo titular.</w:t>
      </w:r>
    </w:p>
    <w:p w14:paraId="4724451E" w14:textId="77777777" w:rsidR="00EF6FBD" w:rsidRPr="00EF6FBD" w:rsidRDefault="00EF6FBD" w:rsidP="00EF6FBD">
      <w:pPr>
        <w:spacing w:after="0" w:line="360" w:lineRule="auto"/>
        <w:jc w:val="both"/>
        <w:rPr>
          <w:rFonts w:asciiTheme="majorHAnsi" w:eastAsia="Times New Roman" w:hAnsiTheme="majorHAnsi" w:cstheme="majorHAnsi"/>
          <w:color w:val="000000"/>
          <w:lang w:eastAsia="pt-BR"/>
        </w:rPr>
      </w:pPr>
    </w:p>
    <w:p w14:paraId="557C6671" w14:textId="77777777" w:rsidR="00EF6FBD" w:rsidRPr="00EF6FBD" w:rsidRDefault="00EF6FBD" w:rsidP="00EF6FBD">
      <w:pPr>
        <w:spacing w:after="0" w:line="360" w:lineRule="auto"/>
        <w:jc w:val="both"/>
        <w:rPr>
          <w:rFonts w:asciiTheme="majorHAnsi" w:hAnsiTheme="majorHAnsi" w:cstheme="majorHAnsi"/>
          <w:bCs/>
        </w:rPr>
      </w:pPr>
      <w:r w:rsidRPr="00EF6FBD">
        <w:rPr>
          <w:rFonts w:asciiTheme="majorHAnsi" w:eastAsia="Times New Roman" w:hAnsiTheme="majorHAnsi" w:cstheme="majorHAnsi"/>
          <w:bCs/>
          <w:color w:val="000000"/>
          <w:lang w:eastAsia="pt-BR"/>
        </w:rPr>
        <w:t>11</w:t>
      </w:r>
      <w:r>
        <w:rPr>
          <w:rFonts w:asciiTheme="majorHAnsi" w:eastAsia="Times New Roman" w:hAnsiTheme="majorHAnsi" w:cstheme="majorHAnsi"/>
          <w:bCs/>
          <w:color w:val="000000"/>
          <w:lang w:eastAsia="pt-BR"/>
        </w:rPr>
        <w:t>.</w:t>
      </w:r>
      <w:r w:rsidRPr="00EF6FBD">
        <w:rPr>
          <w:rFonts w:asciiTheme="majorHAnsi" w:eastAsia="Times New Roman" w:hAnsiTheme="majorHAnsi" w:cstheme="majorHAnsi"/>
          <w:color w:val="000000"/>
          <w:lang w:eastAsia="pt-BR"/>
        </w:rPr>
        <w:t xml:space="preserve"> O sorteado autoriza a utiliza sua imagem, como divulgação e comprovação da veracidade do Sorteio </w:t>
      </w:r>
      <w:r w:rsidRPr="00EF6FBD">
        <w:rPr>
          <w:rFonts w:asciiTheme="majorHAnsi" w:hAnsiTheme="majorHAnsi" w:cstheme="majorHAnsi"/>
          <w:bCs/>
        </w:rPr>
        <w:t>por um período de 03 (três) anos, sem qualquer limitação de uso, espacial, territorial ou restrição de qualquer natureza.</w:t>
      </w:r>
    </w:p>
    <w:p w14:paraId="2072CF06" w14:textId="77777777" w:rsidR="00EF6FBD" w:rsidRPr="00EF6FBD" w:rsidRDefault="00EF6FBD" w:rsidP="00EF6FBD">
      <w:pPr>
        <w:spacing w:after="0" w:line="360" w:lineRule="auto"/>
        <w:jc w:val="both"/>
        <w:rPr>
          <w:rFonts w:asciiTheme="majorHAnsi" w:eastAsia="Times New Roman" w:hAnsiTheme="majorHAnsi" w:cstheme="majorHAnsi"/>
          <w:b/>
          <w:bCs/>
          <w:color w:val="000000"/>
          <w:lang w:eastAsia="pt-BR"/>
        </w:rPr>
      </w:pPr>
      <w:r w:rsidRPr="00EF6FBD">
        <w:rPr>
          <w:rFonts w:asciiTheme="majorHAnsi" w:eastAsia="Times New Roman" w:hAnsiTheme="majorHAnsi" w:cstheme="majorHAnsi"/>
          <w:color w:val="000000"/>
          <w:lang w:eastAsia="pt-BR"/>
        </w:rPr>
        <w:t>12</w:t>
      </w:r>
      <w:r>
        <w:rPr>
          <w:rFonts w:asciiTheme="majorHAnsi" w:eastAsia="Times New Roman" w:hAnsiTheme="majorHAnsi" w:cstheme="majorHAnsi"/>
          <w:color w:val="000000"/>
          <w:lang w:eastAsia="pt-BR"/>
        </w:rPr>
        <w:t xml:space="preserve">. </w:t>
      </w:r>
      <w:r w:rsidRPr="00EF6FBD">
        <w:rPr>
          <w:rFonts w:asciiTheme="majorHAnsi" w:eastAsia="Times New Roman" w:hAnsiTheme="majorHAnsi" w:cstheme="majorHAnsi"/>
          <w:color w:val="000000"/>
          <w:lang w:eastAsia="pt-BR"/>
        </w:rPr>
        <w:t xml:space="preserve">O regulamento completo e o resultado do sorteio </w:t>
      </w:r>
      <w:proofErr w:type="gramStart"/>
      <w:r w:rsidRPr="00EF6FBD">
        <w:rPr>
          <w:rFonts w:asciiTheme="majorHAnsi" w:eastAsia="Times New Roman" w:hAnsiTheme="majorHAnsi" w:cstheme="majorHAnsi"/>
          <w:color w:val="000000"/>
          <w:lang w:eastAsia="pt-BR"/>
        </w:rPr>
        <w:t>será</w:t>
      </w:r>
      <w:proofErr w:type="gramEnd"/>
      <w:r w:rsidRPr="00EF6FBD">
        <w:rPr>
          <w:rFonts w:asciiTheme="majorHAnsi" w:eastAsia="Times New Roman" w:hAnsiTheme="majorHAnsi" w:cstheme="majorHAnsi"/>
          <w:color w:val="000000"/>
          <w:lang w:eastAsia="pt-BR"/>
        </w:rPr>
        <w:t xml:space="preserve"> divulgado no site </w:t>
      </w:r>
      <w:r w:rsidRPr="00EF6FBD">
        <w:rPr>
          <w:rFonts w:asciiTheme="majorHAnsi" w:eastAsia="Times New Roman" w:hAnsiTheme="majorHAnsi" w:cstheme="majorHAnsi"/>
          <w:u w:val="single"/>
          <w:lang w:eastAsia="pt-BR"/>
        </w:rPr>
        <w:t>www.gospel.fm.br</w:t>
      </w:r>
      <w:r w:rsidRPr="00EF6FBD">
        <w:rPr>
          <w:rFonts w:asciiTheme="majorHAnsi" w:eastAsia="Times New Roman" w:hAnsiTheme="majorHAnsi" w:cstheme="majorHAnsi"/>
          <w:color w:val="0000FF"/>
          <w:lang w:eastAsia="pt-BR"/>
        </w:rPr>
        <w:t>.</w:t>
      </w:r>
      <w:r w:rsidRPr="00EF6FBD">
        <w:rPr>
          <w:rFonts w:asciiTheme="majorHAnsi" w:eastAsia="Times New Roman" w:hAnsiTheme="majorHAnsi" w:cstheme="majorHAnsi"/>
          <w:color w:val="000000"/>
          <w:lang w:eastAsia="pt-BR"/>
        </w:rPr>
        <w:t> O contemplado será notificado pela empresa através de telefone e e-mail. O contemplado concorda desde já, na utilização de seu nome, imagem e som de voz em qualquer tipo de mídia e peça promocional para a divulgação do resultado da promoção pelo período de 01 (um) ano, sem que isso traga qualquer tipo de ônus para a emissora promotora </w:t>
      </w:r>
      <w:r w:rsidRPr="00EF6FBD">
        <w:rPr>
          <w:rFonts w:asciiTheme="majorHAnsi" w:eastAsia="Times New Roman" w:hAnsiTheme="majorHAnsi" w:cstheme="majorHAnsi"/>
          <w:b/>
          <w:bCs/>
          <w:color w:val="000000"/>
          <w:lang w:eastAsia="pt-BR"/>
        </w:rPr>
        <w:t>RÁDIO GOSPEL FM.</w:t>
      </w:r>
    </w:p>
    <w:p w14:paraId="6F7CE814" w14:textId="77777777" w:rsidR="00EF6FBD" w:rsidRPr="00EF6FBD" w:rsidRDefault="00EF6FBD" w:rsidP="00EF6FBD">
      <w:pPr>
        <w:spacing w:after="0" w:line="360" w:lineRule="auto"/>
        <w:jc w:val="both"/>
        <w:rPr>
          <w:rFonts w:asciiTheme="majorHAnsi" w:eastAsia="Times New Roman" w:hAnsiTheme="majorHAnsi" w:cstheme="majorHAnsi"/>
          <w:b/>
          <w:bCs/>
          <w:color w:val="000000"/>
          <w:lang w:eastAsia="pt-BR"/>
        </w:rPr>
      </w:pPr>
    </w:p>
    <w:p w14:paraId="25E02B5F" w14:textId="77777777" w:rsidR="00EF6FBD" w:rsidRPr="00EF6FBD" w:rsidRDefault="00EF6FBD" w:rsidP="00EF6FBD">
      <w:pPr>
        <w:spacing w:after="0" w:line="360" w:lineRule="auto"/>
        <w:jc w:val="both"/>
        <w:rPr>
          <w:rFonts w:asciiTheme="majorHAnsi" w:eastAsia="Times New Roman" w:hAnsiTheme="majorHAnsi" w:cstheme="majorHAnsi"/>
          <w:color w:val="000000"/>
          <w:lang w:eastAsia="pt-BR"/>
        </w:rPr>
      </w:pPr>
      <w:r w:rsidRPr="00EF6FBD">
        <w:rPr>
          <w:rFonts w:asciiTheme="majorHAnsi" w:eastAsia="Times New Roman" w:hAnsiTheme="majorHAnsi" w:cstheme="majorHAnsi"/>
          <w:bCs/>
          <w:color w:val="000000"/>
          <w:lang w:eastAsia="pt-BR"/>
        </w:rPr>
        <w:lastRenderedPageBreak/>
        <w:t>13</w:t>
      </w:r>
      <w:r>
        <w:rPr>
          <w:rFonts w:asciiTheme="majorHAnsi" w:eastAsia="Times New Roman" w:hAnsiTheme="majorHAnsi" w:cstheme="majorHAnsi"/>
          <w:bCs/>
          <w:color w:val="000000"/>
          <w:lang w:eastAsia="pt-BR"/>
        </w:rPr>
        <w:t>.</w:t>
      </w:r>
      <w:r w:rsidRPr="00EF6FBD">
        <w:rPr>
          <w:rFonts w:asciiTheme="majorHAnsi" w:eastAsia="Times New Roman" w:hAnsiTheme="majorHAnsi" w:cstheme="majorHAnsi"/>
          <w:color w:val="000000"/>
          <w:lang w:eastAsia="pt-BR"/>
        </w:rPr>
        <w:t> As dúvidas e controvérsias oriundas de reclamações dos consumidores participantes da promoção deverão ser, preliminarmente, dirimidas pelos seus respectivos organizadores e, posteriormente, exposto ao PROCON, bem como os órgãos conveniados, em cada jurisdição receberá as reclamações devidamente fundamentadas dos consumidores participantes.</w:t>
      </w:r>
    </w:p>
    <w:p w14:paraId="23ECA8C4" w14:textId="77777777" w:rsidR="00EF6FBD" w:rsidRPr="00EF6FBD" w:rsidRDefault="00EF6FBD" w:rsidP="00EF6FBD">
      <w:pPr>
        <w:spacing w:after="0" w:line="360" w:lineRule="auto"/>
        <w:jc w:val="both"/>
        <w:rPr>
          <w:rFonts w:asciiTheme="majorHAnsi" w:eastAsia="Times New Roman" w:hAnsiTheme="majorHAnsi" w:cstheme="majorHAnsi"/>
          <w:color w:val="000000"/>
          <w:lang w:eastAsia="pt-BR"/>
        </w:rPr>
      </w:pPr>
    </w:p>
    <w:sectPr w:rsidR="00EF6FBD" w:rsidRPr="00EF6FBD" w:rsidSect="00B73A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_HKSCS">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B0"/>
    <w:rsid w:val="00165E23"/>
    <w:rsid w:val="001825E7"/>
    <w:rsid w:val="002032DF"/>
    <w:rsid w:val="00265A83"/>
    <w:rsid w:val="00314A38"/>
    <w:rsid w:val="00464001"/>
    <w:rsid w:val="004A3347"/>
    <w:rsid w:val="004B3E69"/>
    <w:rsid w:val="00507BB0"/>
    <w:rsid w:val="00950D11"/>
    <w:rsid w:val="00B73AAC"/>
    <w:rsid w:val="00BD2B70"/>
    <w:rsid w:val="00EF6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E4E7"/>
  <w15:docId w15:val="{9557E28D-D0DA-4ADE-A229-55D2842D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07BB0"/>
    <w:rPr>
      <w:b/>
      <w:bCs/>
    </w:rPr>
  </w:style>
  <w:style w:type="character" w:customStyle="1" w:styleId="apple-converted-space">
    <w:name w:val="apple-converted-space"/>
    <w:basedOn w:val="Fontepargpadro"/>
    <w:rsid w:val="00507BB0"/>
  </w:style>
  <w:style w:type="character" w:styleId="Hyperlink">
    <w:name w:val="Hyperlink"/>
    <w:basedOn w:val="Fontepargpadro"/>
    <w:uiPriority w:val="99"/>
    <w:unhideWhenUsed/>
    <w:rsid w:val="00507BB0"/>
    <w:rPr>
      <w:color w:val="0000FF"/>
      <w:u w:val="single"/>
    </w:rPr>
  </w:style>
  <w:style w:type="paragraph" w:customStyle="1" w:styleId="yiv2454060732msonormal">
    <w:name w:val="yiv2454060732msonormal"/>
    <w:basedOn w:val="Normal"/>
    <w:rsid w:val="00265A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rsid w:val="00265A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cxmsolistparagraphcxspmiddle">
    <w:name w:val="ecxmsolistparagraphcxspmiddle"/>
    <w:basedOn w:val="Normal"/>
    <w:rsid w:val="00265A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1973">
      <w:bodyDiv w:val="1"/>
      <w:marLeft w:val="0"/>
      <w:marRight w:val="0"/>
      <w:marTop w:val="0"/>
      <w:marBottom w:val="0"/>
      <w:divBdr>
        <w:top w:val="none" w:sz="0" w:space="0" w:color="auto"/>
        <w:left w:val="none" w:sz="0" w:space="0" w:color="auto"/>
        <w:bottom w:val="none" w:sz="0" w:space="0" w:color="auto"/>
        <w:right w:val="none" w:sz="0" w:space="0" w:color="auto"/>
      </w:divBdr>
    </w:div>
    <w:div w:id="664018834">
      <w:bodyDiv w:val="1"/>
      <w:marLeft w:val="0"/>
      <w:marRight w:val="0"/>
      <w:marTop w:val="0"/>
      <w:marBottom w:val="0"/>
      <w:divBdr>
        <w:top w:val="none" w:sz="0" w:space="0" w:color="auto"/>
        <w:left w:val="none" w:sz="0" w:space="0" w:color="auto"/>
        <w:bottom w:val="none" w:sz="0" w:space="0" w:color="auto"/>
        <w:right w:val="none" w:sz="0" w:space="0" w:color="auto"/>
      </w:divBdr>
      <w:divsChild>
        <w:div w:id="625352165">
          <w:marLeft w:val="0"/>
          <w:marRight w:val="0"/>
          <w:marTop w:val="0"/>
          <w:marBottom w:val="240"/>
          <w:divBdr>
            <w:top w:val="none" w:sz="0" w:space="0" w:color="auto"/>
            <w:left w:val="none" w:sz="0" w:space="0" w:color="auto"/>
            <w:bottom w:val="none" w:sz="0" w:space="0" w:color="auto"/>
            <w:right w:val="none" w:sz="0" w:space="0" w:color="auto"/>
          </w:divBdr>
        </w:div>
        <w:div w:id="1911769679">
          <w:marLeft w:val="0"/>
          <w:marRight w:val="0"/>
          <w:marTop w:val="0"/>
          <w:marBottom w:val="240"/>
          <w:divBdr>
            <w:top w:val="none" w:sz="0" w:space="0" w:color="auto"/>
            <w:left w:val="none" w:sz="0" w:space="0" w:color="auto"/>
            <w:bottom w:val="none" w:sz="0" w:space="0" w:color="auto"/>
            <w:right w:val="none" w:sz="0" w:space="0" w:color="auto"/>
          </w:divBdr>
        </w:div>
        <w:div w:id="1716076922">
          <w:marLeft w:val="0"/>
          <w:marRight w:val="0"/>
          <w:marTop w:val="0"/>
          <w:marBottom w:val="240"/>
          <w:divBdr>
            <w:top w:val="none" w:sz="0" w:space="0" w:color="auto"/>
            <w:left w:val="none" w:sz="0" w:space="0" w:color="auto"/>
            <w:bottom w:val="none" w:sz="0" w:space="0" w:color="auto"/>
            <w:right w:val="none" w:sz="0" w:space="0" w:color="auto"/>
          </w:divBdr>
        </w:div>
        <w:div w:id="213413154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498</Words>
  <Characters>2691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familiafeliz</dc:creator>
  <cp:lastModifiedBy>FINANCEIRO</cp:lastModifiedBy>
  <cp:revision>3</cp:revision>
  <dcterms:created xsi:type="dcterms:W3CDTF">2021-04-15T19:14:00Z</dcterms:created>
  <dcterms:modified xsi:type="dcterms:W3CDTF">2021-04-15T19:20:00Z</dcterms:modified>
</cp:coreProperties>
</file>